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4F253" w14:textId="77777777" w:rsidR="005D030F" w:rsidRPr="005D030F" w:rsidRDefault="005D030F" w:rsidP="005D030F">
      <w:pPr>
        <w:rPr>
          <w:b/>
          <w:bCs/>
        </w:rPr>
      </w:pPr>
    </w:p>
    <w:p w14:paraId="33510FE1" w14:textId="77777777" w:rsidR="005D030F" w:rsidRPr="005D030F" w:rsidRDefault="005D030F" w:rsidP="005D030F">
      <w:pPr>
        <w:rPr>
          <w:b/>
          <w:bCs/>
          <w:rtl/>
        </w:rPr>
      </w:pPr>
      <w:r w:rsidRPr="005D030F">
        <w:rPr>
          <w:b/>
          <w:bCs/>
          <w:rtl/>
        </w:rPr>
        <w:t>راهنماي آموزشی – پژوهشی دانشجویان دکتری</w:t>
      </w:r>
    </w:p>
    <w:p w14:paraId="47DAE748" w14:textId="77777777" w:rsidR="005D030F" w:rsidRPr="005D030F" w:rsidRDefault="005D030F" w:rsidP="005D030F">
      <w:pPr>
        <w:rPr>
          <w:b/>
          <w:bCs/>
          <w:rtl/>
        </w:rPr>
      </w:pPr>
      <w:r w:rsidRPr="005D030F">
        <w:rPr>
          <w:b/>
          <w:bCs/>
          <w:rtl/>
        </w:rPr>
        <w:t xml:space="preserve"> زبان و ادبیات فارسی</w:t>
      </w:r>
    </w:p>
    <w:p w14:paraId="33E78601" w14:textId="77777777" w:rsidR="005D030F" w:rsidRPr="005D030F" w:rsidRDefault="005D030F" w:rsidP="005D030F">
      <w:pPr>
        <w:rPr>
          <w:b/>
          <w:bCs/>
          <w:rtl/>
        </w:rPr>
      </w:pPr>
      <w:r w:rsidRPr="005D030F">
        <w:rPr>
          <w:b/>
          <w:bCs/>
          <w:rtl/>
        </w:rPr>
        <w:t xml:space="preserve"> (همه گرایشها)</w:t>
      </w:r>
    </w:p>
    <w:p w14:paraId="540CADD4" w14:textId="77777777" w:rsidR="005D030F" w:rsidRPr="005D030F" w:rsidRDefault="005D030F" w:rsidP="005D030F">
      <w:pPr>
        <w:rPr>
          <w:b/>
          <w:bCs/>
          <w:rtl/>
        </w:rPr>
      </w:pPr>
    </w:p>
    <w:p w14:paraId="05757337" w14:textId="77777777" w:rsidR="005D030F" w:rsidRPr="005D030F" w:rsidRDefault="005D030F" w:rsidP="005D030F">
      <w:pPr>
        <w:rPr>
          <w:b/>
          <w:bCs/>
          <w:rtl/>
        </w:rPr>
      </w:pPr>
    </w:p>
    <w:p w14:paraId="05D1A641" w14:textId="77777777" w:rsidR="005D030F" w:rsidRPr="005D030F" w:rsidRDefault="005D030F" w:rsidP="005D030F">
      <w:pPr>
        <w:rPr>
          <w:b/>
          <w:bCs/>
          <w:rtl/>
        </w:rPr>
      </w:pPr>
      <w:r w:rsidRPr="005D030F">
        <w:rPr>
          <w:b/>
          <w:bCs/>
          <w:rtl/>
        </w:rPr>
        <w:t>مهرماه 94</w:t>
      </w:r>
      <w:r w:rsidRPr="005D030F">
        <w:rPr>
          <w:rFonts w:hint="cs"/>
          <w:b/>
          <w:bCs/>
          <w:rtl/>
        </w:rPr>
        <w:br w:type="page"/>
      </w:r>
      <w:r w:rsidRPr="005D030F">
        <w:rPr>
          <w:rFonts w:hint="cs"/>
          <w:b/>
          <w:bCs/>
          <w:rtl/>
        </w:rPr>
        <w:lastRenderedPageBreak/>
        <w:t>راهنماي مراحل ثبت نام تا فراغت از تحصيل دانشجويان دکتري</w:t>
      </w:r>
    </w:p>
    <w:p w14:paraId="56E3B19A" w14:textId="77777777" w:rsidR="005D030F" w:rsidRPr="005D030F" w:rsidRDefault="005D030F" w:rsidP="005D030F">
      <w:pPr>
        <w:rPr>
          <w:rFonts w:hint="cs"/>
          <w:rtl/>
        </w:rPr>
      </w:pPr>
      <w:r w:rsidRPr="005D030F">
        <w:rPr>
          <w:rFonts w:hint="cs"/>
          <w:rtl/>
        </w:rPr>
        <w:t>1- مراجعه به سايت دانشگاه</w:t>
      </w:r>
      <w:r w:rsidRPr="005D030F">
        <w:rPr>
          <w:u w:val="single"/>
        </w:rPr>
        <w:t>www.ui.ac.ir</w:t>
      </w:r>
      <w:r w:rsidRPr="005D030F">
        <w:rPr>
          <w:rFonts w:hint="cs"/>
          <w:u w:val="single"/>
          <w:rtl/>
        </w:rPr>
        <w:t xml:space="preserve"> </w:t>
      </w:r>
      <w:r w:rsidRPr="005D030F">
        <w:rPr>
          <w:rFonts w:hint="cs"/>
          <w:rtl/>
        </w:rPr>
        <w:t xml:space="preserve">و بارگذاري مدارک خواسته شده و اخذ شماره دانشجويي، تحويل مدارک خواسته شده در زمان اعلام شده در سايت به دفتر خدمات آموزشي دانشکده (واقع درطبقه سوم دانشکده ادبيات ،آقاي مرادي شماره تلفن 7934332 ) </w:t>
      </w:r>
    </w:p>
    <w:p w14:paraId="78213E4E" w14:textId="77777777" w:rsidR="005D030F" w:rsidRPr="005D030F" w:rsidRDefault="005D030F" w:rsidP="005D030F">
      <w:pPr>
        <w:rPr>
          <w:rFonts w:hint="cs"/>
          <w:rtl/>
        </w:rPr>
      </w:pPr>
    </w:p>
    <w:p w14:paraId="2E601C9D" w14:textId="77777777" w:rsidR="005D030F" w:rsidRPr="005D030F" w:rsidRDefault="005D030F" w:rsidP="005D030F">
      <w:r w:rsidRPr="005D030F">
        <w:rPr>
          <w:rFonts w:hint="cs"/>
          <w:rtl/>
        </w:rPr>
        <w:t>2- مراجعه به کارشناس گروه جهت فعال سازي شناسه کاربري و رمز ورود به سامانه دانشجويي (سامانه گلستان)</w:t>
      </w:r>
    </w:p>
    <w:p w14:paraId="38368AA1" w14:textId="77777777" w:rsidR="005D030F" w:rsidRPr="005D030F" w:rsidRDefault="005D030F" w:rsidP="005D030F">
      <w:pPr>
        <w:rPr>
          <w:rFonts w:hint="cs"/>
          <w:rtl/>
        </w:rPr>
      </w:pPr>
    </w:p>
    <w:p w14:paraId="1F7102EE" w14:textId="77777777" w:rsidR="005D030F" w:rsidRPr="005D030F" w:rsidRDefault="005D030F" w:rsidP="005D030F">
      <w:pPr>
        <w:rPr>
          <w:rFonts w:hint="cs"/>
          <w:rtl/>
        </w:rPr>
      </w:pPr>
      <w:r w:rsidRPr="005D030F">
        <w:rPr>
          <w:rFonts w:hint="cs"/>
          <w:rtl/>
        </w:rPr>
        <w:t>3- مراجعه به کارشناس گروه جهت انتخاب واحد در ترم اول (انتخاب واحد ترم هاي بعد توسط شخص دانشجو و در سامانه گلستان انجام خواهد شد) چنانچه دانشجو در زمان مقرر در ابتداي هر ترم انتخاب واحد ننمايد، ملزم به پرداخت جريمه  ثبت واحد با تأخيرخواهد بود.</w:t>
      </w:r>
    </w:p>
    <w:p w14:paraId="4D8A2007" w14:textId="77777777" w:rsidR="005D030F" w:rsidRPr="005D030F" w:rsidRDefault="005D030F" w:rsidP="005D030F">
      <w:pPr>
        <w:rPr>
          <w:rFonts w:hint="cs"/>
          <w:rtl/>
        </w:rPr>
      </w:pPr>
      <w:r w:rsidRPr="005D030F">
        <w:rPr>
          <w:rFonts w:hint="cs"/>
          <w:b/>
          <w:bCs/>
          <w:rtl/>
        </w:rPr>
        <w:t>تذکر مهم1:</w:t>
      </w:r>
      <w:r w:rsidRPr="005D030F">
        <w:rPr>
          <w:rFonts w:hint="cs"/>
          <w:rtl/>
        </w:rPr>
        <w:t xml:space="preserve"> عدم مراجعه براي ثبت نام و انتخاب واحد بدون اطلاع وعذر موجه در يک نيمسال به منزله انصراف از تحصيل است</w:t>
      </w:r>
    </w:p>
    <w:p w14:paraId="46FB95E4" w14:textId="77777777" w:rsidR="005D030F" w:rsidRPr="005D030F" w:rsidRDefault="005D030F" w:rsidP="005D030F">
      <w:pPr>
        <w:rPr>
          <w:rFonts w:hint="cs"/>
          <w:rtl/>
        </w:rPr>
      </w:pPr>
      <w:r w:rsidRPr="005D030F">
        <w:rPr>
          <w:rFonts w:hint="cs"/>
          <w:b/>
          <w:bCs/>
          <w:rtl/>
        </w:rPr>
        <w:t>تذکر مهم2</w:t>
      </w:r>
      <w:r w:rsidRPr="005D030F">
        <w:rPr>
          <w:rFonts w:hint="cs"/>
          <w:rtl/>
        </w:rPr>
        <w:t>:چنانچه دانشجو در هنگام انتخاب واحد با هرگونه خطايي مواجه شد در صفحه اول سامانه گلستان راهنماي دانشجو را مطالعه نمايد.همچنين کليه اطلاعات مورد نياز اعم از تقويم دانشگاهي،راهنماي گرفتن خوابگاه، اکانت اينترنت و...در صفحه اول سامانه گلستان وجود دارد.</w:t>
      </w:r>
    </w:p>
    <w:p w14:paraId="3CB23481" w14:textId="77777777" w:rsidR="005D030F" w:rsidRPr="005D030F" w:rsidRDefault="005D030F" w:rsidP="005D030F">
      <w:pPr>
        <w:rPr>
          <w:rFonts w:hint="cs"/>
          <w:rtl/>
        </w:rPr>
      </w:pPr>
      <w:r w:rsidRPr="005D030F">
        <w:rPr>
          <w:rFonts w:hint="cs"/>
          <w:b/>
          <w:bCs/>
          <w:rtl/>
        </w:rPr>
        <w:t>تذکر مهم3</w:t>
      </w:r>
      <w:r w:rsidRPr="005D030F">
        <w:rPr>
          <w:rFonts w:hint="cs"/>
          <w:rtl/>
        </w:rPr>
        <w:t>:دانشجوي تحصيلات تکميلي در هر روز فقط 4 ساعت کلاس مي تواند داشته باشد.خواهشمند است به هيچ عنوان تقاضاي تجميع کلاسها را در يک روز نفرماييد. همچنين به دليل بسته شدن برنامه در سيستم کامپيوتري ثانيه به هيچ عنوان امکان جا به جا کردن ساعت يا مکان کلاسها وجود ندارد.</w:t>
      </w:r>
    </w:p>
    <w:p w14:paraId="1B950930" w14:textId="77777777" w:rsidR="005D030F" w:rsidRPr="005D030F" w:rsidRDefault="005D030F" w:rsidP="005D030F">
      <w:pPr>
        <w:rPr>
          <w:rFonts w:hint="cs"/>
          <w:rtl/>
        </w:rPr>
      </w:pPr>
    </w:p>
    <w:p w14:paraId="3F8E457D" w14:textId="77777777" w:rsidR="005D030F" w:rsidRPr="005D030F" w:rsidRDefault="005D030F" w:rsidP="005D030F">
      <w:pPr>
        <w:rPr>
          <w:rFonts w:hint="cs"/>
          <w:rtl/>
        </w:rPr>
      </w:pPr>
      <w:r w:rsidRPr="005D030F">
        <w:rPr>
          <w:rFonts w:hint="cs"/>
          <w:rtl/>
        </w:rPr>
        <w:t>4- شرکت در کلاسها از تاريخ اعلام شده</w:t>
      </w:r>
    </w:p>
    <w:p w14:paraId="500C9816" w14:textId="77777777" w:rsidR="005D030F" w:rsidRPr="005D030F" w:rsidRDefault="005D030F" w:rsidP="005D030F">
      <w:pPr>
        <w:rPr>
          <w:rFonts w:hint="cs"/>
          <w:rtl/>
        </w:rPr>
      </w:pPr>
    </w:p>
    <w:p w14:paraId="0E336F5E" w14:textId="77777777" w:rsidR="005D030F" w:rsidRPr="005D030F" w:rsidRDefault="005D030F" w:rsidP="005D030F">
      <w:pPr>
        <w:rPr>
          <w:rFonts w:hint="cs"/>
          <w:rtl/>
        </w:rPr>
      </w:pPr>
      <w:r w:rsidRPr="005D030F">
        <w:rPr>
          <w:rFonts w:hint="cs"/>
          <w:rtl/>
        </w:rPr>
        <w:t xml:space="preserve">5- شرکت در امتحانات پايان ترم و امضاي صورت جلسه امتحانات </w:t>
      </w:r>
    </w:p>
    <w:p w14:paraId="664427C9" w14:textId="77777777" w:rsidR="005D030F" w:rsidRPr="005D030F" w:rsidRDefault="005D030F" w:rsidP="005D030F">
      <w:pPr>
        <w:rPr>
          <w:rFonts w:hint="cs"/>
          <w:rtl/>
        </w:rPr>
      </w:pPr>
    </w:p>
    <w:p w14:paraId="5FB74487" w14:textId="77777777" w:rsidR="005D030F" w:rsidRPr="005D030F" w:rsidRDefault="005D030F" w:rsidP="005D030F">
      <w:pPr>
        <w:rPr>
          <w:rFonts w:hint="cs"/>
          <w:rtl/>
        </w:rPr>
      </w:pPr>
      <w:r w:rsidRPr="005D030F">
        <w:rPr>
          <w:rFonts w:hint="cs"/>
          <w:rtl/>
        </w:rPr>
        <w:t xml:space="preserve">6- انتخاب واحد ترم دوم در موعد اعلام شده در تقويم دانشگاهي </w:t>
      </w:r>
    </w:p>
    <w:p w14:paraId="14CCC836" w14:textId="77777777" w:rsidR="005D030F" w:rsidRPr="005D030F" w:rsidRDefault="005D030F" w:rsidP="005D030F">
      <w:pPr>
        <w:rPr>
          <w:rFonts w:hint="cs"/>
          <w:rtl/>
        </w:rPr>
      </w:pPr>
    </w:p>
    <w:p w14:paraId="0F2978F1" w14:textId="77777777" w:rsidR="005D030F" w:rsidRPr="005D030F" w:rsidRDefault="005D030F" w:rsidP="005D030F">
      <w:pPr>
        <w:rPr>
          <w:rFonts w:hint="cs"/>
          <w:rtl/>
        </w:rPr>
      </w:pPr>
      <w:r w:rsidRPr="005D030F">
        <w:rPr>
          <w:rFonts w:hint="cs"/>
          <w:rtl/>
        </w:rPr>
        <w:t xml:space="preserve">7- انتخاب استاد راهنماي پايان نامه در طول ترم دوم </w:t>
      </w:r>
    </w:p>
    <w:p w14:paraId="4511674E" w14:textId="77777777" w:rsidR="005D030F" w:rsidRPr="005D030F" w:rsidRDefault="005D030F" w:rsidP="005D030F">
      <w:pPr>
        <w:rPr>
          <w:rFonts w:hint="cs"/>
          <w:rtl/>
        </w:rPr>
      </w:pPr>
    </w:p>
    <w:p w14:paraId="47B4E630" w14:textId="77777777" w:rsidR="005D030F" w:rsidRPr="005D030F" w:rsidRDefault="005D030F" w:rsidP="005D030F">
      <w:pPr>
        <w:rPr>
          <w:rFonts w:hint="cs"/>
          <w:rtl/>
        </w:rPr>
      </w:pPr>
      <w:r w:rsidRPr="005D030F">
        <w:rPr>
          <w:rFonts w:hint="cs"/>
          <w:rtl/>
        </w:rPr>
        <w:t>8- انتخاب واحد ترم سوم طبق تقويم دانشگاه</w:t>
      </w:r>
    </w:p>
    <w:p w14:paraId="01EFAAE4" w14:textId="77777777" w:rsidR="005D030F" w:rsidRPr="005D030F" w:rsidRDefault="005D030F" w:rsidP="005D030F">
      <w:pPr>
        <w:rPr>
          <w:rFonts w:hint="cs"/>
          <w:rtl/>
        </w:rPr>
      </w:pPr>
    </w:p>
    <w:p w14:paraId="627B8C12" w14:textId="77777777" w:rsidR="005D030F" w:rsidRPr="005D030F" w:rsidRDefault="005D030F" w:rsidP="005D030F">
      <w:pPr>
        <w:rPr>
          <w:rFonts w:hint="cs"/>
          <w:rtl/>
        </w:rPr>
      </w:pPr>
      <w:r w:rsidRPr="005D030F">
        <w:rPr>
          <w:rFonts w:hint="cs"/>
          <w:rtl/>
        </w:rPr>
        <w:t xml:space="preserve">9- شرکت در کلاسها و اطلاع يافتن از مراجع کلي آزمون جامع از سوي گروه آموزشي توسط دانشجو </w:t>
      </w:r>
    </w:p>
    <w:p w14:paraId="38B984EE" w14:textId="77777777" w:rsidR="005D030F" w:rsidRPr="005D030F" w:rsidRDefault="005D030F" w:rsidP="005D030F">
      <w:pPr>
        <w:rPr>
          <w:rFonts w:hint="cs"/>
          <w:rtl/>
        </w:rPr>
      </w:pPr>
    </w:p>
    <w:p w14:paraId="402D68A4" w14:textId="77777777" w:rsidR="005D030F" w:rsidRPr="005D030F" w:rsidRDefault="005D030F" w:rsidP="005D030F">
      <w:pPr>
        <w:rPr>
          <w:rFonts w:hint="cs"/>
          <w:rtl/>
        </w:rPr>
      </w:pPr>
      <w:r w:rsidRPr="005D030F">
        <w:rPr>
          <w:rFonts w:hint="cs"/>
          <w:rtl/>
        </w:rPr>
        <w:t>10-ارسال نمره زبان به دفتر خدمات آموزشي دانشکده (در صورت عدم ارسال به موقع نمره زبان، دانشجو حق شرکت در آزمون جامع را نخواهد داشت)</w:t>
      </w:r>
    </w:p>
    <w:p w14:paraId="29142EAD" w14:textId="77777777" w:rsidR="005D030F" w:rsidRPr="005D030F" w:rsidRDefault="005D030F" w:rsidP="005D030F">
      <w:pPr>
        <w:rPr>
          <w:rFonts w:hint="cs"/>
          <w:rtl/>
        </w:rPr>
      </w:pPr>
    </w:p>
    <w:p w14:paraId="064F6730" w14:textId="77777777" w:rsidR="005D030F" w:rsidRPr="005D030F" w:rsidRDefault="005D030F" w:rsidP="005D030F">
      <w:pPr>
        <w:rPr>
          <w:rFonts w:hint="cs"/>
          <w:rtl/>
        </w:rPr>
      </w:pPr>
      <w:r w:rsidRPr="005D030F">
        <w:rPr>
          <w:rFonts w:hint="cs"/>
          <w:rtl/>
        </w:rPr>
        <w:lastRenderedPageBreak/>
        <w:t>11-پيشنهاد موضوع پايان نامه با نظر استاد راهنما به نماينده تحصيلات تکميلي گروه</w:t>
      </w:r>
    </w:p>
    <w:p w14:paraId="2F3642BA" w14:textId="77777777" w:rsidR="005D030F" w:rsidRPr="005D030F" w:rsidRDefault="005D030F" w:rsidP="005D030F">
      <w:pPr>
        <w:rPr>
          <w:rFonts w:hint="cs"/>
          <w:rtl/>
        </w:rPr>
      </w:pPr>
    </w:p>
    <w:p w14:paraId="4FAAAC71" w14:textId="77777777" w:rsidR="005D030F" w:rsidRPr="005D030F" w:rsidRDefault="005D030F" w:rsidP="005D030F">
      <w:pPr>
        <w:rPr>
          <w:rFonts w:hint="cs"/>
          <w:rtl/>
        </w:rPr>
      </w:pPr>
      <w:r w:rsidRPr="005D030F">
        <w:rPr>
          <w:rFonts w:hint="cs"/>
          <w:rtl/>
        </w:rPr>
        <w:t>12- انتخاب واحد ترم چهارم (آزمون جامع) در موعد مقرّر</w:t>
      </w:r>
    </w:p>
    <w:p w14:paraId="61A640D8" w14:textId="77777777" w:rsidR="005D030F" w:rsidRPr="005D030F" w:rsidRDefault="005D030F" w:rsidP="005D030F">
      <w:pPr>
        <w:rPr>
          <w:rFonts w:hint="cs"/>
          <w:rtl/>
        </w:rPr>
      </w:pPr>
    </w:p>
    <w:p w14:paraId="4212777C" w14:textId="77777777" w:rsidR="005D030F" w:rsidRPr="005D030F" w:rsidRDefault="005D030F" w:rsidP="005D030F">
      <w:pPr>
        <w:rPr>
          <w:rFonts w:hint="cs"/>
          <w:rtl/>
        </w:rPr>
      </w:pPr>
      <w:r w:rsidRPr="005D030F">
        <w:rPr>
          <w:rFonts w:hint="cs"/>
          <w:rtl/>
        </w:rPr>
        <w:t xml:space="preserve">13- اطلاع از زمان آزمون جامع از طريق گروه آموزشي توسط دانشجو </w:t>
      </w:r>
    </w:p>
    <w:p w14:paraId="597EA1CB" w14:textId="77777777" w:rsidR="005D030F" w:rsidRPr="005D030F" w:rsidRDefault="005D030F" w:rsidP="005D030F">
      <w:pPr>
        <w:rPr>
          <w:rFonts w:hint="cs"/>
          <w:rtl/>
        </w:rPr>
      </w:pPr>
    </w:p>
    <w:p w14:paraId="6A11C91A" w14:textId="77777777" w:rsidR="005D030F" w:rsidRPr="005D030F" w:rsidRDefault="005D030F" w:rsidP="005D030F">
      <w:pPr>
        <w:rPr>
          <w:rFonts w:hint="cs"/>
          <w:rtl/>
        </w:rPr>
      </w:pPr>
      <w:r w:rsidRPr="005D030F">
        <w:rPr>
          <w:rFonts w:hint="cs"/>
          <w:rtl/>
        </w:rPr>
        <w:t xml:space="preserve">14-پيگيري ثبت و تأييد نمرات از طريق اساتيد توسط دانشجو يک ماه قبل از زمان برگزاري آزمون جامع </w:t>
      </w:r>
    </w:p>
    <w:p w14:paraId="475CDAEA" w14:textId="77777777" w:rsidR="005D030F" w:rsidRPr="005D030F" w:rsidRDefault="005D030F" w:rsidP="005D030F">
      <w:pPr>
        <w:rPr>
          <w:rFonts w:hint="cs"/>
          <w:rtl/>
        </w:rPr>
      </w:pPr>
      <w:r w:rsidRPr="005D030F">
        <w:rPr>
          <w:rFonts w:hint="cs"/>
          <w:b/>
          <w:bCs/>
          <w:rtl/>
        </w:rPr>
        <w:t>تذکر مهم :</w:t>
      </w:r>
      <w:r w:rsidRPr="005D030F">
        <w:rPr>
          <w:rFonts w:hint="cs"/>
          <w:rtl/>
        </w:rPr>
        <w:t xml:space="preserve"> آزمون جامع هر سال دوبار در دانشگاه برگزار مي گردد 1- در محدوده زماني 20 ارديبهشت تا 25 خردادماه   2- در محدوده زماني 22 آذر ماه تا 27 ديماه</w:t>
      </w:r>
    </w:p>
    <w:p w14:paraId="50470F22" w14:textId="77777777" w:rsidR="005D030F" w:rsidRPr="005D030F" w:rsidRDefault="005D030F" w:rsidP="005D030F">
      <w:pPr>
        <w:rPr>
          <w:rFonts w:hint="cs"/>
          <w:rtl/>
        </w:rPr>
      </w:pPr>
    </w:p>
    <w:p w14:paraId="511C7A2B" w14:textId="77777777" w:rsidR="005D030F" w:rsidRPr="005D030F" w:rsidRDefault="005D030F" w:rsidP="005D030F">
      <w:pPr>
        <w:rPr>
          <w:rFonts w:hint="cs"/>
          <w:rtl/>
        </w:rPr>
      </w:pPr>
      <w:r w:rsidRPr="005D030F">
        <w:rPr>
          <w:rFonts w:hint="cs"/>
          <w:rtl/>
        </w:rPr>
        <w:t>15- گرفتن فرم مجوز آزمون جامع از کارشناس گروه آموزشي، امضا و تأييد آن توسط مدير گروه کارشناس خدمات آموزشي و معاون آموزشي دانشکده و تحويل به کارشناس گروه (شرط شرکت در آزمون جامع داشتن نمره زبان و معدل کل سه ترم از 16 به بالا مي باشد)</w:t>
      </w:r>
    </w:p>
    <w:p w14:paraId="4C87B643" w14:textId="77777777" w:rsidR="005D030F" w:rsidRPr="005D030F" w:rsidRDefault="005D030F" w:rsidP="005D030F">
      <w:pPr>
        <w:rPr>
          <w:rFonts w:hint="cs"/>
          <w:rtl/>
        </w:rPr>
      </w:pPr>
    </w:p>
    <w:p w14:paraId="0D67FEBC" w14:textId="77777777" w:rsidR="005D030F" w:rsidRPr="005D030F" w:rsidRDefault="005D030F" w:rsidP="005D030F">
      <w:pPr>
        <w:rPr>
          <w:rFonts w:hint="cs"/>
          <w:rtl/>
        </w:rPr>
      </w:pPr>
      <w:r w:rsidRPr="005D030F">
        <w:rPr>
          <w:rFonts w:hint="cs"/>
          <w:rtl/>
        </w:rPr>
        <w:t>16- گرفتن گواهي شرکت در آزمون جامع يک ماه بعد ازبرگزاري آزمون از کارشناس آموزشي گروه</w:t>
      </w:r>
    </w:p>
    <w:p w14:paraId="69A43654" w14:textId="77777777" w:rsidR="005D030F" w:rsidRPr="005D030F" w:rsidRDefault="005D030F" w:rsidP="005D030F">
      <w:pPr>
        <w:rPr>
          <w:rFonts w:hint="cs"/>
          <w:rtl/>
        </w:rPr>
      </w:pPr>
      <w:r w:rsidRPr="005D030F">
        <w:rPr>
          <w:rFonts w:hint="cs"/>
          <w:b/>
          <w:bCs/>
          <w:rtl/>
        </w:rPr>
        <w:t>تذکر مهم:</w:t>
      </w:r>
      <w:r w:rsidRPr="005D030F">
        <w:rPr>
          <w:rFonts w:hint="cs"/>
          <w:rtl/>
        </w:rPr>
        <w:t>چنانچه ميانگين ارزيابي جامع دانشجويي کمتر از 16 باشد  فقط يک بار ديگر مي تواند در آزمون جامع شرکت نمايد.</w:t>
      </w:r>
    </w:p>
    <w:p w14:paraId="5BC53205" w14:textId="77777777" w:rsidR="005D030F" w:rsidRPr="005D030F" w:rsidRDefault="005D030F" w:rsidP="005D030F">
      <w:pPr>
        <w:rPr>
          <w:rFonts w:hint="cs"/>
          <w:rtl/>
        </w:rPr>
      </w:pPr>
    </w:p>
    <w:p w14:paraId="371CCD2C" w14:textId="77777777" w:rsidR="005D030F" w:rsidRPr="005D030F" w:rsidRDefault="005D030F" w:rsidP="005D030F">
      <w:pPr>
        <w:rPr>
          <w:rFonts w:hint="cs"/>
          <w:rtl/>
        </w:rPr>
      </w:pPr>
      <w:r w:rsidRPr="005D030F">
        <w:rPr>
          <w:rFonts w:hint="cs"/>
          <w:rtl/>
        </w:rPr>
        <w:t>17- انتخاب واحد ترم پنجم (پايان نامه) و تحويل طرح پيشنهادي پايان نامه (پروپوزال) به نماينده تحصيلات تکميلي گروه</w:t>
      </w:r>
    </w:p>
    <w:p w14:paraId="66F7E547" w14:textId="0013B013" w:rsidR="005D030F" w:rsidRPr="005D030F" w:rsidRDefault="005D030F" w:rsidP="005D030F">
      <w:pPr>
        <w:rPr>
          <w:rFonts w:hint="cs"/>
          <w:rtl/>
        </w:rPr>
      </w:pPr>
      <w:r w:rsidRPr="005D030F">
        <w:rPr>
          <w:rFonts w:hint="cs"/>
          <w:rtl/>
        </w:rPr>
        <mc:AlternateContent>
          <mc:Choice Requires="wps">
            <w:drawing>
              <wp:anchor distT="0" distB="0" distL="114300" distR="114300" simplePos="0" relativeHeight="251661312" behindDoc="0" locked="0" layoutInCell="1" allowOverlap="1" wp14:anchorId="52DE8507" wp14:editId="5469F61E">
                <wp:simplePos x="0" y="0"/>
                <wp:positionH relativeFrom="column">
                  <wp:posOffset>1273810</wp:posOffset>
                </wp:positionH>
                <wp:positionV relativeFrom="paragraph">
                  <wp:posOffset>76200</wp:posOffset>
                </wp:positionV>
                <wp:extent cx="170815" cy="90805"/>
                <wp:effectExtent l="16510" t="19050" r="12700" b="23495"/>
                <wp:wrapNone/>
                <wp:docPr id="633679637" name="Arrow: Lef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90805"/>
                        </a:xfrm>
                        <a:prstGeom prst="leftArrow">
                          <a:avLst>
                            <a:gd name="adj1" fmla="val 50000"/>
                            <a:gd name="adj2" fmla="val 470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282B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8" o:spid="_x0000_s1026" type="#_x0000_t66" style="position:absolute;left:0;text-align:left;margin-left:100.3pt;margin-top:6pt;width:13.4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"/>
            </w:pict>
          </mc:Fallback>
        </mc:AlternateContent>
      </w:r>
      <w:r w:rsidRPr="005D030F">
        <w:rPr>
          <w:rFonts w:hint="cs"/>
          <w:rtl/>
        </w:rPr>
        <mc:AlternateContent>
          <mc:Choice Requires="wps">
            <w:drawing>
              <wp:anchor distT="0" distB="0" distL="114300" distR="114300" simplePos="0" relativeHeight="251660288" behindDoc="0" locked="0" layoutInCell="1" allowOverlap="1" wp14:anchorId="3DA23223" wp14:editId="1316AB38">
                <wp:simplePos x="0" y="0"/>
                <wp:positionH relativeFrom="column">
                  <wp:posOffset>2042160</wp:posOffset>
                </wp:positionH>
                <wp:positionV relativeFrom="paragraph">
                  <wp:posOffset>76200</wp:posOffset>
                </wp:positionV>
                <wp:extent cx="170815" cy="90805"/>
                <wp:effectExtent l="13335" t="19050" r="6350" b="23495"/>
                <wp:wrapNone/>
                <wp:docPr id="1188266599" name="Arrow: Lef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90805"/>
                        </a:xfrm>
                        <a:prstGeom prst="leftArrow">
                          <a:avLst>
                            <a:gd name="adj1" fmla="val 50000"/>
                            <a:gd name="adj2" fmla="val 470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19835" id="Arrow: Left 7" o:spid="_x0000_s1026" type="#_x0000_t66" style="position:absolute;left:0;text-align:left;margin-left:160.8pt;margin-top:6pt;width:13.4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"/>
            </w:pict>
          </mc:Fallback>
        </mc:AlternateContent>
      </w:r>
      <w:r w:rsidRPr="005D030F">
        <w:rPr>
          <w:rFonts w:hint="cs"/>
          <w:rtl/>
        </w:rPr>
        <mc:AlternateContent>
          <mc:Choice Requires="wps">
            <w:drawing>
              <wp:anchor distT="0" distB="0" distL="114300" distR="114300" simplePos="0" relativeHeight="251659264" behindDoc="0" locked="0" layoutInCell="1" allowOverlap="1" wp14:anchorId="126A4554" wp14:editId="7BFFFE5A">
                <wp:simplePos x="0" y="0"/>
                <wp:positionH relativeFrom="column">
                  <wp:posOffset>3992880</wp:posOffset>
                </wp:positionH>
                <wp:positionV relativeFrom="paragraph">
                  <wp:posOffset>325755</wp:posOffset>
                </wp:positionV>
                <wp:extent cx="170815" cy="90805"/>
                <wp:effectExtent l="11430" t="20955" r="8255" b="21590"/>
                <wp:wrapNone/>
                <wp:docPr id="1238205566" name="Arrow: Lef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90805"/>
                        </a:xfrm>
                        <a:prstGeom prst="leftArrow">
                          <a:avLst>
                            <a:gd name="adj1" fmla="val 50000"/>
                            <a:gd name="adj2" fmla="val 4702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3A242" id="Arrow: Left 6" o:spid="_x0000_s1026" type="#_x0000_t66" style="position:absolute;left:0;text-align:left;margin-left:314.4pt;margin-top:25.65pt;width:13.4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"/>
            </w:pict>
          </mc:Fallback>
        </mc:AlternateContent>
      </w:r>
      <w:r w:rsidRPr="005D030F">
        <w:rPr>
          <w:rFonts w:hint="cs"/>
          <w:b/>
          <w:bCs/>
          <w:rtl/>
        </w:rPr>
        <w:t>تذکر مهم 1:</w:t>
      </w:r>
      <w:r w:rsidRPr="005D030F">
        <w:rPr>
          <w:rFonts w:hint="cs"/>
          <w:rtl/>
        </w:rPr>
        <w:t>جهت انتخاب واحد پايان نامه لازم است ابتدا دانشجو در منوي دانشجو       درخواست ها        درخواست تصويب موضوع و اساتيد فعاليتهاي آموزشي و پژوهشي        ثبت در خواست جديد، جدولهاي خواسته شده را پر نموده و به کارشناس آموزشي گروه جهت تاييد درخواست اطلاع دهد.</w:t>
      </w:r>
    </w:p>
    <w:p w14:paraId="4F23BBE5" w14:textId="77777777" w:rsidR="005D030F" w:rsidRPr="005D030F" w:rsidRDefault="005D030F" w:rsidP="005D030F">
      <w:pPr>
        <w:rPr>
          <w:rFonts w:hint="cs"/>
          <w:rtl/>
        </w:rPr>
      </w:pPr>
      <w:r w:rsidRPr="005D030F">
        <w:rPr>
          <w:rFonts w:hint="cs"/>
          <w:b/>
          <w:bCs/>
          <w:rtl/>
        </w:rPr>
        <w:t>تذکر مهم2 :</w:t>
      </w:r>
      <w:r w:rsidRPr="005D030F">
        <w:rPr>
          <w:rFonts w:hint="cs"/>
          <w:rtl/>
        </w:rPr>
        <w:t xml:space="preserve"> دانشجو در طول مدت مجاز تحصيل (9 نيمسال) ابتداي هر ترم موظف به </w:t>
      </w:r>
      <w:r w:rsidRPr="005D030F">
        <w:rPr>
          <w:rFonts w:hint="cs"/>
          <w:u w:val="single"/>
          <w:rtl/>
        </w:rPr>
        <w:t>انتخاب مجدد پايان نامه</w:t>
      </w:r>
      <w:r w:rsidRPr="005D030F">
        <w:rPr>
          <w:rFonts w:hint="cs"/>
          <w:rtl/>
        </w:rPr>
        <w:t xml:space="preserve"> مي باشد و چنانچه در موعد مقرر، موفق به دفاع از پايان نامه نگرديد با مراجعه به کارشناس گروه درخواست تمديد سنوات مي نمايد و درصورت تأييد شوراي دانشگاه و با پرداخت شهريه يک نيمسال ديگر تمديد سنوات خواهد شد و براي ترم دهم ثبت پايان نامه خواهد کرد.</w:t>
      </w:r>
    </w:p>
    <w:p w14:paraId="28EC17A2" w14:textId="77777777" w:rsidR="005D030F" w:rsidRPr="005D030F" w:rsidRDefault="005D030F" w:rsidP="005D030F">
      <w:pPr>
        <w:rPr>
          <w:rFonts w:hint="cs"/>
          <w:rtl/>
        </w:rPr>
      </w:pPr>
    </w:p>
    <w:p w14:paraId="04537AB8" w14:textId="77777777" w:rsidR="005D030F" w:rsidRPr="005D030F" w:rsidRDefault="005D030F" w:rsidP="005D030F">
      <w:pPr>
        <w:rPr>
          <w:rFonts w:hint="cs"/>
          <w:rtl/>
        </w:rPr>
      </w:pPr>
      <w:r w:rsidRPr="005D030F">
        <w:rPr>
          <w:rFonts w:hint="cs"/>
          <w:rtl/>
        </w:rPr>
        <w:t xml:space="preserve"> 18- اصلاح طرح پيشنهادي و تحويل 9 نسخه به صورت فيزيکي و يک نسخه فايل </w:t>
      </w:r>
      <w:r w:rsidRPr="005D030F">
        <w:t>word</w:t>
      </w:r>
      <w:r w:rsidRPr="005D030F">
        <w:rPr>
          <w:rFonts w:hint="cs"/>
          <w:rtl/>
        </w:rPr>
        <w:t xml:space="preserve"> همراه با نامه مدير گروه به معاون پژوهشي و تحصيلات تکميلي دانشکده (طبقه سوم – خانم عبدليان 7933155)</w:t>
      </w:r>
    </w:p>
    <w:p w14:paraId="1197A8A8" w14:textId="77777777" w:rsidR="005D030F" w:rsidRPr="005D030F" w:rsidRDefault="005D030F" w:rsidP="005D030F">
      <w:pPr>
        <w:rPr>
          <w:rFonts w:hint="cs"/>
          <w:rtl/>
        </w:rPr>
      </w:pPr>
    </w:p>
    <w:p w14:paraId="022DF746" w14:textId="77777777" w:rsidR="005D030F" w:rsidRPr="005D030F" w:rsidRDefault="005D030F" w:rsidP="005D030F">
      <w:pPr>
        <w:rPr>
          <w:rFonts w:hint="cs"/>
          <w:rtl/>
        </w:rPr>
      </w:pPr>
      <w:r w:rsidRPr="005D030F">
        <w:rPr>
          <w:rFonts w:hint="cs"/>
          <w:rtl/>
        </w:rPr>
        <w:t xml:space="preserve">19- تحويل طرح پيشنهادي از کارشناس تحصيلات تکميلي (خانم عبدليان) ، انجام اصلاحات خواسته شده و تحويل يک نسخه اصلاح شده به صورت فيزيکي و يک فايل </w:t>
      </w:r>
      <w:r w:rsidRPr="005D030F">
        <w:t>word</w:t>
      </w:r>
      <w:r w:rsidRPr="005D030F">
        <w:rPr>
          <w:rFonts w:hint="cs"/>
          <w:rtl/>
        </w:rPr>
        <w:t xml:space="preserve"> به کارشناسي تحصيلات تکميلي دانشکده براي تصويب نهايي در دانشکده .</w:t>
      </w:r>
    </w:p>
    <w:p w14:paraId="3873DB6C" w14:textId="77777777" w:rsidR="005D030F" w:rsidRPr="005D030F" w:rsidRDefault="005D030F" w:rsidP="005D030F">
      <w:pPr>
        <w:rPr>
          <w:rFonts w:hint="cs"/>
          <w:rtl/>
        </w:rPr>
      </w:pPr>
    </w:p>
    <w:p w14:paraId="4FB59168" w14:textId="77777777" w:rsidR="005D030F" w:rsidRPr="005D030F" w:rsidRDefault="005D030F" w:rsidP="005D030F">
      <w:pPr>
        <w:rPr>
          <w:rFonts w:hint="cs"/>
          <w:rtl/>
        </w:rPr>
      </w:pPr>
      <w:r w:rsidRPr="005D030F">
        <w:rPr>
          <w:rFonts w:hint="cs"/>
          <w:rtl/>
        </w:rPr>
        <w:t xml:space="preserve">20-پس از تصويب طرح پيشنهادي لازم است دانشجو با مراجعه به کارشناس گروه ، فرم تأييد و پرداخت هزينه تهيه پايان نامه دانشجويان تحصيلات تکميلي را تحويل گرفته وپس از امضاي استاد راهنما و مدير گروه و ذکر شماره حساب سيباي  بانک ملي ، </w:t>
      </w:r>
      <w:r w:rsidRPr="005D030F">
        <w:rPr>
          <w:rFonts w:hint="cs"/>
          <w:rtl/>
        </w:rPr>
        <w:lastRenderedPageBreak/>
        <w:t xml:space="preserve">فرم را به کارشناس تحصيلات تکميلي دانشکده تحويل  دهد.پس از پايان تحصيلات اين کمک هزينه به حساب </w:t>
      </w:r>
      <w:r w:rsidRPr="005D030F">
        <w:rPr>
          <w:rFonts w:hint="cs"/>
          <w:u w:val="single"/>
          <w:rtl/>
        </w:rPr>
        <w:t>دانشجو</w:t>
      </w:r>
      <w:r w:rsidRPr="005D030F">
        <w:rPr>
          <w:rFonts w:hint="cs"/>
          <w:rtl/>
        </w:rPr>
        <w:t xml:space="preserve"> واريز مي شود.</w:t>
      </w:r>
    </w:p>
    <w:p w14:paraId="03982517" w14:textId="77777777" w:rsidR="005D030F" w:rsidRPr="005D030F" w:rsidRDefault="005D030F" w:rsidP="005D030F">
      <w:pPr>
        <w:rPr>
          <w:rFonts w:hint="cs"/>
          <w:rtl/>
        </w:rPr>
      </w:pPr>
      <w:r w:rsidRPr="005D030F">
        <w:rPr>
          <w:rFonts w:hint="cs"/>
          <w:b/>
          <w:bCs/>
          <w:rtl/>
        </w:rPr>
        <w:t>تذکر مهم:</w:t>
      </w:r>
      <w:r w:rsidRPr="005D030F">
        <w:rPr>
          <w:rFonts w:hint="cs"/>
          <w:rtl/>
        </w:rPr>
        <w:t xml:space="preserve">پس از تصويب طرح پيشنهادي اسامي دانشجويان هر سال دوبار توسط کارشناس گروه به دفتر تحصيلات تکميلي دانشگاه جهت محاسبه </w:t>
      </w:r>
      <w:r w:rsidRPr="005D030F">
        <w:rPr>
          <w:rFonts w:hint="cs"/>
          <w:u w:val="single"/>
          <w:rtl/>
        </w:rPr>
        <w:t>پژوهانه</w:t>
      </w:r>
      <w:r w:rsidRPr="005D030F">
        <w:rPr>
          <w:rFonts w:hint="cs"/>
          <w:rtl/>
        </w:rPr>
        <w:t xml:space="preserve"> فرستاده مي شود و پس از پايان تحصيلات به حساب </w:t>
      </w:r>
      <w:r w:rsidRPr="005D030F">
        <w:rPr>
          <w:rFonts w:hint="cs"/>
          <w:u w:val="single"/>
          <w:rtl/>
        </w:rPr>
        <w:t>استاد راهنما</w:t>
      </w:r>
      <w:r w:rsidRPr="005D030F">
        <w:rPr>
          <w:rFonts w:hint="cs"/>
          <w:rtl/>
        </w:rPr>
        <w:t xml:space="preserve"> واريز مي شود.</w:t>
      </w:r>
    </w:p>
    <w:p w14:paraId="7ED3A2D1" w14:textId="77777777" w:rsidR="005D030F" w:rsidRPr="005D030F" w:rsidRDefault="005D030F" w:rsidP="005D030F">
      <w:pPr>
        <w:rPr>
          <w:rFonts w:hint="cs"/>
          <w:rtl/>
        </w:rPr>
      </w:pPr>
      <w:r w:rsidRPr="005D030F">
        <w:rPr>
          <w:rFonts w:hint="cs"/>
          <w:rtl/>
        </w:rPr>
        <w:t>21- دفاع از پايان نامه (تحويل گرفتن  راهنماي دفاع از پايان نامه و کليه فرمهاي مربوطه از کارشناس گروه توسط شخص دانشجو)</w:t>
      </w:r>
    </w:p>
    <w:p w14:paraId="181A265D" w14:textId="77777777" w:rsidR="005D030F" w:rsidRPr="005D030F" w:rsidRDefault="005D030F" w:rsidP="005D030F">
      <w:pPr>
        <w:rPr>
          <w:rFonts w:hint="cs"/>
          <w:rtl/>
        </w:rPr>
      </w:pPr>
    </w:p>
    <w:p w14:paraId="3E3E69C5" w14:textId="77777777" w:rsidR="005D030F" w:rsidRPr="005D030F" w:rsidRDefault="005D030F" w:rsidP="005D030F">
      <w:pPr>
        <w:rPr>
          <w:rFonts w:hint="cs"/>
          <w:rtl/>
        </w:rPr>
      </w:pPr>
      <w:r w:rsidRPr="005D030F">
        <w:rPr>
          <w:rFonts w:hint="cs"/>
          <w:rtl/>
        </w:rPr>
        <w:t>22- انجام امور فارغ التحصيلي (طبق راهنما)</w:t>
      </w:r>
    </w:p>
    <w:p w14:paraId="7B6C75F1" w14:textId="77777777" w:rsidR="005D030F" w:rsidRPr="005D030F" w:rsidRDefault="005D030F" w:rsidP="005D030F">
      <w:pPr>
        <w:rPr>
          <w:rFonts w:hint="cs"/>
          <w:rtl/>
        </w:rPr>
      </w:pPr>
      <w:r w:rsidRPr="005D030F">
        <w:rPr>
          <w:rFonts w:hint="cs"/>
          <w:rtl/>
        </w:rPr>
        <w:t xml:space="preserve"> </w:t>
      </w:r>
    </w:p>
    <w:p w14:paraId="0AF5946B" w14:textId="77777777" w:rsidR="005D030F" w:rsidRPr="005D030F" w:rsidRDefault="005D030F" w:rsidP="005D030F">
      <w:pPr>
        <w:rPr>
          <w:rFonts w:hint="cs"/>
          <w:b/>
          <w:bCs/>
          <w:rtl/>
        </w:rPr>
      </w:pPr>
      <w:r w:rsidRPr="005D030F">
        <w:rPr>
          <w:rFonts w:hint="cs"/>
          <w:b/>
          <w:bCs/>
          <w:rtl/>
        </w:rPr>
        <w:t>توضيحات لازم:</w:t>
      </w:r>
    </w:p>
    <w:p w14:paraId="0A4B75B6" w14:textId="77777777" w:rsidR="005D030F" w:rsidRPr="005D030F" w:rsidRDefault="005D030F" w:rsidP="005D030F">
      <w:pPr>
        <w:rPr>
          <w:rFonts w:hint="cs"/>
          <w:rtl/>
        </w:rPr>
      </w:pPr>
      <w:r w:rsidRPr="005D030F">
        <w:rPr>
          <w:rFonts w:hint="cs"/>
          <w:rtl/>
        </w:rPr>
        <w:t>دانشجوي دکتري موظف به گذراندن 18 واحد درسي در طول سه نيمسال،6 واحد آزمون جامع (به صورت پيشنياز) و 18 واحد پايان نامه است. حداقل نمره قبولي در هر درس 14 از 20 و ميانگين نمره هاي دانشجو در کل دروس 16از 20 مي باشد.</w:t>
      </w:r>
    </w:p>
    <w:p w14:paraId="0BEF7A5F" w14:textId="77777777" w:rsidR="005D030F" w:rsidRPr="005D030F" w:rsidRDefault="005D030F" w:rsidP="005D030F">
      <w:pPr>
        <w:rPr>
          <w:rFonts w:hint="cs"/>
          <w:rtl/>
        </w:rPr>
      </w:pPr>
    </w:p>
    <w:p w14:paraId="7D364B46" w14:textId="77777777" w:rsidR="005D030F" w:rsidRPr="005D030F" w:rsidRDefault="005D030F" w:rsidP="005D030F">
      <w:pPr>
        <w:rPr>
          <w:rFonts w:hint="cs"/>
          <w:rtl/>
        </w:rPr>
      </w:pPr>
      <w:r w:rsidRPr="005D030F">
        <w:rPr>
          <w:rFonts w:hint="cs"/>
          <w:rtl/>
        </w:rPr>
        <w:t>انتقال ،مهمان،تغيير رشته،تغيير گرايش در مقطع دکتري ممنوع است.</w:t>
      </w:r>
    </w:p>
    <w:p w14:paraId="26F2C88C" w14:textId="77777777" w:rsidR="005D030F" w:rsidRPr="005D030F" w:rsidRDefault="005D030F" w:rsidP="005D030F">
      <w:pPr>
        <w:rPr>
          <w:rFonts w:hint="cs"/>
          <w:rtl/>
        </w:rPr>
      </w:pPr>
    </w:p>
    <w:p w14:paraId="4B04701C" w14:textId="77777777" w:rsidR="005D030F" w:rsidRPr="005D030F" w:rsidRDefault="005D030F" w:rsidP="005D030F">
      <w:pPr>
        <w:rPr>
          <w:rFonts w:hint="cs"/>
          <w:b/>
          <w:bCs/>
          <w:rtl/>
          <w:lang w:bidi="fa-IR"/>
        </w:rPr>
      </w:pPr>
    </w:p>
    <w:p w14:paraId="044DC66E" w14:textId="77777777" w:rsidR="005D030F" w:rsidRPr="005D030F" w:rsidRDefault="005D030F" w:rsidP="005D030F">
      <w:pPr>
        <w:rPr>
          <w:rFonts w:hint="cs"/>
          <w:rtl/>
        </w:rPr>
      </w:pPr>
      <w:r w:rsidRPr="005D030F">
        <w:rPr>
          <w:rFonts w:hint="cs"/>
          <w:rtl/>
          <w:lang w:bidi="fa-IR"/>
        </w:rPr>
        <w:t xml:space="preserve"> </w:t>
      </w:r>
      <w:r w:rsidRPr="005D030F">
        <w:rPr>
          <w:rFonts w:hint="cs"/>
          <w:b/>
          <w:bCs/>
          <w:rtl/>
        </w:rPr>
        <w:t>انجام مراحل فارغ التحصيلي</w:t>
      </w:r>
    </w:p>
    <w:p w14:paraId="36C21EC9" w14:textId="77777777" w:rsidR="005D030F" w:rsidRPr="005D030F" w:rsidRDefault="005D030F" w:rsidP="005D030F">
      <w:pPr>
        <w:rPr>
          <w:rFonts w:hint="cs"/>
          <w:rtl/>
        </w:rPr>
      </w:pPr>
      <w:r w:rsidRPr="005D030F">
        <w:rPr>
          <w:rFonts w:hint="cs"/>
          <w:rtl/>
        </w:rPr>
        <w:t>دانشجويان تحصيلات تکميلي پس از انجام دفاع حداکثر3 ماه فرصت تصفيه حساب دارند چنانچه از اين مهلت بگذرد و مراجعه ننمايند به ازاي هر ماه مبلغ 000/50تومان جريمه دريافت خواهد شد .</w:t>
      </w:r>
    </w:p>
    <w:p w14:paraId="5023E108" w14:textId="77777777" w:rsidR="005D030F" w:rsidRPr="005D030F" w:rsidRDefault="005D030F" w:rsidP="005D030F">
      <w:pPr>
        <w:rPr>
          <w:rFonts w:hint="cs"/>
          <w:rtl/>
        </w:rPr>
      </w:pPr>
      <w:r w:rsidRPr="005D030F">
        <w:rPr>
          <w:rFonts w:hint="cs"/>
          <w:rtl/>
        </w:rPr>
        <w:t>1-</w:t>
      </w:r>
      <w:r w:rsidRPr="005D030F">
        <w:rPr>
          <w:rFonts w:hint="cs"/>
          <w:u w:val="single"/>
          <w:rtl/>
        </w:rPr>
        <w:t>تحويل فرم شماره 25</w:t>
      </w:r>
      <w:r w:rsidRPr="005D030F">
        <w:rPr>
          <w:rFonts w:hint="cs"/>
          <w:rtl/>
        </w:rPr>
        <w:t xml:space="preserve"> و </w:t>
      </w:r>
      <w:r w:rsidRPr="005D030F">
        <w:rPr>
          <w:rFonts w:hint="cs"/>
          <w:u w:val="single"/>
          <w:rtl/>
        </w:rPr>
        <w:t>کارت دانشجويي</w:t>
      </w:r>
      <w:r w:rsidRPr="005D030F">
        <w:rPr>
          <w:rFonts w:hint="cs"/>
          <w:rtl/>
        </w:rPr>
        <w:t xml:space="preserve"> به کارشناس گروه و فعال کردن فرايند تصفيه حساب </w:t>
      </w:r>
    </w:p>
    <w:p w14:paraId="0B7CCBD9" w14:textId="77777777" w:rsidR="005D030F" w:rsidRPr="005D030F" w:rsidRDefault="005D030F" w:rsidP="005D030F">
      <w:pPr>
        <w:rPr>
          <w:rFonts w:hint="cs"/>
          <w:rtl/>
        </w:rPr>
      </w:pPr>
      <w:r w:rsidRPr="005D030F">
        <w:rPr>
          <w:rFonts w:hint="cs"/>
          <w:rtl/>
        </w:rPr>
        <w:t>2- مراجعه حضوري به خوابگاه(فقط دانشجويان خوابگاهي) ، کتابخانه مرکزي و اداره رفاه.</w:t>
      </w:r>
    </w:p>
    <w:p w14:paraId="4DA4F270" w14:textId="77777777" w:rsidR="005D030F" w:rsidRPr="005D030F" w:rsidRDefault="005D030F" w:rsidP="005D030F">
      <w:pPr>
        <w:rPr>
          <w:rFonts w:hint="cs"/>
          <w:rtl/>
        </w:rPr>
      </w:pPr>
      <w:r w:rsidRPr="005D030F">
        <w:rPr>
          <w:rFonts w:hint="cs"/>
          <w:rtl/>
        </w:rPr>
        <w:t>3-گرفتن گزارش 522 در سامانه دانشجويي و در صورت کامل شدن تصفيه حساب مراجعه به کارشناس گروه و امضاي فرمهاي 113و 114و تحويل آن به کارشناس خدمات آموزشي دانشکده (آقاي مرادي)</w:t>
      </w:r>
    </w:p>
    <w:p w14:paraId="4BF58BC7" w14:textId="77777777" w:rsidR="005D030F" w:rsidRPr="005D030F" w:rsidRDefault="005D030F" w:rsidP="005D030F">
      <w:r w:rsidRPr="005D030F">
        <w:rPr>
          <w:rFonts w:hint="cs"/>
          <w:rtl/>
        </w:rPr>
        <w:t xml:space="preserve">4-دانشجويان بعد از 10 روز مي توانند از طريق سايت دانشگاه اصفهان درخواست اينترتي مدرک بنمايند. </w:t>
      </w:r>
    </w:p>
    <w:p w14:paraId="26002A03" w14:textId="77777777" w:rsidR="005D030F" w:rsidRPr="005D030F" w:rsidRDefault="005D030F" w:rsidP="005D030F"/>
    <w:p w14:paraId="6F586AF6" w14:textId="77777777" w:rsidR="005D030F" w:rsidRPr="005D030F" w:rsidRDefault="005D030F" w:rsidP="005D030F">
      <w:pPr>
        <w:rPr>
          <w:b/>
          <w:bCs/>
        </w:rPr>
      </w:pPr>
    </w:p>
    <w:p w14:paraId="2E0C5036" w14:textId="46B59FA4" w:rsidR="005D030F" w:rsidRPr="005D030F" w:rsidRDefault="005D030F" w:rsidP="005D030F">
      <w:pPr>
        <w:rPr>
          <w:rFonts w:hint="cs"/>
          <w:b/>
          <w:bCs/>
          <w:rtl/>
        </w:rPr>
      </w:pPr>
      <w:r w:rsidRPr="005D030F">
        <w:rPr>
          <w:rFonts w:hint="cs"/>
          <w:b/>
          <w:bCs/>
          <w:rtl/>
        </w:rPr>
        <w:br w:type="page"/>
      </w:r>
      <w:r w:rsidRPr="005D030F">
        <w:rPr>
          <w:b/>
          <w:bCs/>
        </w:rPr>
        <w:lastRenderedPageBreak/>
        <w:drawing>
          <wp:inline distT="0" distB="0" distL="0" distR="0" wp14:anchorId="11F26E7A" wp14:editId="33C60985">
            <wp:extent cx="676275" cy="695325"/>
            <wp:effectExtent l="0" t="0" r="9525" b="9525"/>
            <wp:docPr id="9399742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95325"/>
                    </a:xfrm>
                    <a:prstGeom prst="rect">
                      <a:avLst/>
                    </a:prstGeom>
                    <a:noFill/>
                    <a:ln>
                      <a:noFill/>
                    </a:ln>
                  </pic:spPr>
                </pic:pic>
              </a:graphicData>
            </a:graphic>
          </wp:inline>
        </w:drawing>
      </w:r>
      <w:r w:rsidRPr="005D030F">
        <w:rPr>
          <w:b/>
          <w:bCs/>
        </w:rPr>
        <w:br/>
      </w:r>
      <w:r w:rsidRPr="005D030F">
        <w:rPr>
          <w:rFonts w:hint="cs"/>
          <w:b/>
          <w:bCs/>
          <w:rtl/>
        </w:rPr>
        <w:t>برگ پیشنهاد استاد راهنما و مشاور و موضوع پایان‌نامه</w:t>
      </w:r>
      <w:r w:rsidRPr="005D030F">
        <w:rPr>
          <w:rFonts w:hint="cs"/>
          <w:b/>
          <w:bCs/>
          <w:rtl/>
        </w:rPr>
        <w:tab/>
      </w:r>
      <w:r w:rsidRPr="005D030F">
        <w:rPr>
          <w:rFonts w:hint="cs"/>
          <w:b/>
          <w:bCs/>
          <w:rtl/>
        </w:rPr>
        <w:tab/>
        <w:t xml:space="preserve"> دورة دكتری </w:t>
      </w:r>
      <w:r w:rsidRPr="005D030F">
        <w:rPr>
          <w:b/>
          <w:bCs/>
        </w:rPr>
        <w:sym w:font="Wingdings" w:char="F0A8"/>
      </w:r>
    </w:p>
    <w:p w14:paraId="296DF060" w14:textId="77777777" w:rsidR="005D030F" w:rsidRPr="005D030F" w:rsidRDefault="005D030F" w:rsidP="005D030F">
      <w:pPr>
        <w:rPr>
          <w:rFonts w:hint="cs"/>
          <w:b/>
          <w:bCs/>
          <w:rtl/>
        </w:rPr>
      </w:pPr>
      <w:r w:rsidRPr="005D030F">
        <w:rPr>
          <w:rFonts w:hint="cs"/>
          <w:b/>
          <w:bCs/>
          <w:rtl/>
        </w:rPr>
        <w:tab/>
      </w:r>
      <w:r w:rsidRPr="005D030F">
        <w:rPr>
          <w:rFonts w:hint="cs"/>
          <w:b/>
          <w:bCs/>
          <w:rtl/>
        </w:rPr>
        <w:tab/>
      </w:r>
      <w:r w:rsidRPr="005D030F">
        <w:rPr>
          <w:rFonts w:hint="cs"/>
          <w:b/>
          <w:bCs/>
          <w:rtl/>
        </w:rPr>
        <w:tab/>
      </w:r>
      <w:r w:rsidRPr="005D030F">
        <w:rPr>
          <w:rFonts w:hint="cs"/>
          <w:b/>
          <w:bCs/>
          <w:rtl/>
        </w:rPr>
        <w:tab/>
      </w:r>
      <w:r w:rsidRPr="005D030F">
        <w:rPr>
          <w:rFonts w:hint="cs"/>
          <w:b/>
          <w:bCs/>
          <w:rtl/>
        </w:rPr>
        <w:tab/>
      </w:r>
      <w:r w:rsidRPr="005D030F">
        <w:rPr>
          <w:rFonts w:hint="cs"/>
          <w:b/>
          <w:bCs/>
          <w:rtl/>
        </w:rPr>
        <w:tab/>
      </w:r>
      <w:r w:rsidRPr="005D030F">
        <w:rPr>
          <w:rFonts w:hint="cs"/>
          <w:b/>
          <w:bCs/>
          <w:rtl/>
        </w:rPr>
        <w:tab/>
      </w:r>
      <w:r w:rsidRPr="005D030F">
        <w:rPr>
          <w:rFonts w:hint="cs"/>
          <w:b/>
          <w:bCs/>
          <w:rtl/>
        </w:rPr>
        <w:tab/>
        <w:t xml:space="preserve">           دورة كارشناسی ارشد</w:t>
      </w:r>
      <w:r w:rsidRPr="005D030F">
        <w:rPr>
          <w:b/>
          <w:bCs/>
        </w:rPr>
        <w:sym w:font="Wingdings" w:char="F0A8"/>
      </w:r>
    </w:p>
    <w:tbl>
      <w:tblPr>
        <w:bidiVisual/>
        <w:tblW w:w="909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5D030F" w:rsidRPr="005D030F" w14:paraId="56943BE7" w14:textId="77777777" w:rsidTr="005D030F">
        <w:trPr>
          <w:trHeight w:val="2520"/>
        </w:trPr>
        <w:tc>
          <w:tcPr>
            <w:tcW w:w="9090" w:type="dxa"/>
            <w:tcBorders>
              <w:top w:val="single" w:sz="4" w:space="0" w:color="auto"/>
              <w:left w:val="single" w:sz="4" w:space="0" w:color="auto"/>
              <w:bottom w:val="single" w:sz="4" w:space="0" w:color="auto"/>
              <w:right w:val="single" w:sz="4" w:space="0" w:color="auto"/>
            </w:tcBorders>
          </w:tcPr>
          <w:p w14:paraId="79AB54A9" w14:textId="77777777" w:rsidR="005D030F" w:rsidRPr="005D030F" w:rsidRDefault="005D030F" w:rsidP="005D030F">
            <w:pPr>
              <w:rPr>
                <w:rFonts w:hint="cs"/>
                <w:rtl/>
              </w:rPr>
            </w:pPr>
          </w:p>
          <w:p w14:paraId="3CDBC3AB" w14:textId="77777777" w:rsidR="005D030F" w:rsidRPr="005D030F" w:rsidRDefault="005D030F" w:rsidP="005D030F">
            <w:pPr>
              <w:rPr>
                <w:rFonts w:hint="cs"/>
                <w:rtl/>
              </w:rPr>
            </w:pPr>
            <w:r w:rsidRPr="005D030F">
              <w:rPr>
                <w:rFonts w:hint="cs"/>
                <w:rtl/>
              </w:rPr>
              <w:t xml:space="preserve">این‌جانب .................................. به شمارة دانشجویی ......................... </w:t>
            </w:r>
            <w:r w:rsidRPr="005D030F">
              <w:rPr>
                <w:rFonts w:hint="cs"/>
                <w:rtl/>
                <w:lang w:bidi="fa-IR"/>
              </w:rPr>
              <w:t>رشتة .....................................گرایش ............</w:t>
            </w:r>
            <w:r w:rsidRPr="005D030F">
              <w:rPr>
                <w:rFonts w:hint="cs"/>
                <w:rtl/>
              </w:rPr>
              <w:t xml:space="preserve">...................ورودی سال .................. استاد/ استادان راهنما و مشاور خود را به ترتیب اولویت به صورت زیر </w:t>
            </w:r>
            <w:r w:rsidRPr="005D030F">
              <w:rPr>
                <w:rFonts w:hint="cs"/>
                <w:rtl/>
                <w:lang w:bidi="fa-IR"/>
              </w:rPr>
              <w:t xml:space="preserve">پیشنهاد </w:t>
            </w:r>
            <w:r w:rsidRPr="005D030F">
              <w:rPr>
                <w:rFonts w:hint="cs"/>
                <w:rtl/>
              </w:rPr>
              <w:t>می‌كنم:</w:t>
            </w:r>
          </w:p>
          <w:p w14:paraId="55EE3CBA" w14:textId="77777777" w:rsidR="005D030F" w:rsidRPr="005D030F" w:rsidRDefault="005D030F" w:rsidP="005D030F">
            <w:pPr>
              <w:rPr>
                <w:rFonts w:hint="cs"/>
                <w:rtl/>
              </w:rPr>
            </w:pPr>
            <w:r w:rsidRPr="005D030F">
              <w:rPr>
                <w:rFonts w:hint="cs"/>
                <w:rtl/>
              </w:rPr>
              <w:t>استاد راهنما                                                                 استاد مشاور</w:t>
            </w:r>
          </w:p>
          <w:p w14:paraId="2F9CA1F5" w14:textId="77777777" w:rsidR="005D030F" w:rsidRPr="005D030F" w:rsidRDefault="005D030F" w:rsidP="005D030F">
            <w:pPr>
              <w:rPr>
                <w:rFonts w:hint="cs"/>
                <w:rtl/>
              </w:rPr>
            </w:pPr>
            <w:r w:rsidRPr="005D030F">
              <w:rPr>
                <w:rFonts w:hint="cs"/>
                <w:rtl/>
              </w:rPr>
              <w:t>1-                                               امضا                    1-                                        امضا</w:t>
            </w:r>
          </w:p>
          <w:p w14:paraId="26FE0D8C" w14:textId="77777777" w:rsidR="005D030F" w:rsidRPr="005D030F" w:rsidRDefault="005D030F" w:rsidP="005D030F">
            <w:pPr>
              <w:rPr>
                <w:rFonts w:hint="cs"/>
                <w:rtl/>
              </w:rPr>
            </w:pPr>
            <w:r w:rsidRPr="005D030F">
              <w:rPr>
                <w:rFonts w:hint="cs"/>
                <w:rtl/>
              </w:rPr>
              <w:t>2-                                               امضا                    2-                                        امضا</w:t>
            </w:r>
          </w:p>
          <w:p w14:paraId="7B5A69A8" w14:textId="77777777" w:rsidR="005D030F" w:rsidRPr="005D030F" w:rsidRDefault="005D030F" w:rsidP="005D030F">
            <w:pPr>
              <w:rPr>
                <w:rFonts w:hint="cs"/>
                <w:rtl/>
              </w:rPr>
            </w:pPr>
            <w:r w:rsidRPr="005D030F">
              <w:rPr>
                <w:rFonts w:hint="cs"/>
                <w:rtl/>
              </w:rPr>
              <w:t>3-                                               امضا                    3-                                        امضا</w:t>
            </w:r>
          </w:p>
        </w:tc>
      </w:tr>
      <w:tr w:rsidR="005D030F" w:rsidRPr="005D030F" w14:paraId="5171FBAC" w14:textId="77777777" w:rsidTr="005D030F">
        <w:trPr>
          <w:trHeight w:val="1003"/>
        </w:trPr>
        <w:tc>
          <w:tcPr>
            <w:tcW w:w="9090" w:type="dxa"/>
            <w:tcBorders>
              <w:top w:val="single" w:sz="4" w:space="0" w:color="auto"/>
              <w:left w:val="single" w:sz="4" w:space="0" w:color="auto"/>
              <w:bottom w:val="single" w:sz="4" w:space="0" w:color="auto"/>
              <w:right w:val="single" w:sz="4" w:space="0" w:color="auto"/>
            </w:tcBorders>
          </w:tcPr>
          <w:p w14:paraId="0FCB0016" w14:textId="77777777" w:rsidR="005D030F" w:rsidRPr="005D030F" w:rsidRDefault="005D030F" w:rsidP="005D030F">
            <w:pPr>
              <w:rPr>
                <w:rFonts w:hint="cs"/>
                <w:rtl/>
                <w:lang w:bidi="fa-IR"/>
              </w:rPr>
            </w:pPr>
          </w:p>
          <w:p w14:paraId="79CF066F" w14:textId="77777777" w:rsidR="005D030F" w:rsidRPr="005D030F" w:rsidRDefault="005D030F" w:rsidP="005D030F">
            <w:pPr>
              <w:rPr>
                <w:rFonts w:hint="cs"/>
                <w:rtl/>
              </w:rPr>
            </w:pPr>
            <w:r w:rsidRPr="005D030F">
              <w:rPr>
                <w:rFonts w:hint="cs"/>
                <w:rtl/>
              </w:rPr>
              <w:t>استاد/ استادان ..................................... به عنوان راهنما و ..................................... به عنوان مشاور تعیین شدند.</w:t>
            </w:r>
          </w:p>
          <w:p w14:paraId="1636C43E" w14:textId="77777777" w:rsidR="005D030F" w:rsidRPr="005D030F" w:rsidRDefault="005D030F" w:rsidP="005D030F">
            <w:pPr>
              <w:rPr>
                <w:rFonts w:hint="cs"/>
                <w:rtl/>
              </w:rPr>
            </w:pPr>
          </w:p>
          <w:p w14:paraId="4E133200" w14:textId="77777777" w:rsidR="005D030F" w:rsidRPr="005D030F" w:rsidRDefault="005D030F" w:rsidP="005D030F">
            <w:pPr>
              <w:rPr>
                <w:rFonts w:hint="cs"/>
                <w:rtl/>
              </w:rPr>
            </w:pPr>
            <w:r w:rsidRPr="005D030F">
              <w:rPr>
                <w:rFonts w:hint="cs"/>
                <w:rtl/>
              </w:rPr>
              <w:t xml:space="preserve"> نمایندة تحصیلات تکمیلی گروه                          تاریخ....../......./..........                   امضا</w:t>
            </w:r>
          </w:p>
        </w:tc>
      </w:tr>
      <w:tr w:rsidR="005D030F" w:rsidRPr="005D030F" w14:paraId="119D359A" w14:textId="77777777" w:rsidTr="005D030F">
        <w:trPr>
          <w:trHeight w:val="280"/>
        </w:trPr>
        <w:tc>
          <w:tcPr>
            <w:tcW w:w="9090" w:type="dxa"/>
            <w:tcBorders>
              <w:top w:val="single" w:sz="4" w:space="0" w:color="auto"/>
              <w:left w:val="nil"/>
              <w:bottom w:val="single" w:sz="4" w:space="0" w:color="auto"/>
              <w:right w:val="nil"/>
            </w:tcBorders>
          </w:tcPr>
          <w:p w14:paraId="1CD0CEE0" w14:textId="77777777" w:rsidR="005D030F" w:rsidRPr="005D030F" w:rsidRDefault="005D030F" w:rsidP="005D030F">
            <w:pPr>
              <w:rPr>
                <w:rFonts w:hint="cs"/>
                <w:rtl/>
                <w:lang w:bidi="fa-IR"/>
              </w:rPr>
            </w:pPr>
          </w:p>
        </w:tc>
      </w:tr>
      <w:tr w:rsidR="005D030F" w:rsidRPr="005D030F" w14:paraId="5E52EA3E" w14:textId="77777777" w:rsidTr="005D030F">
        <w:trPr>
          <w:trHeight w:val="580"/>
        </w:trPr>
        <w:tc>
          <w:tcPr>
            <w:tcW w:w="9090" w:type="dxa"/>
            <w:tcBorders>
              <w:top w:val="single" w:sz="4" w:space="0" w:color="auto"/>
              <w:left w:val="single" w:sz="4" w:space="0" w:color="auto"/>
              <w:bottom w:val="single" w:sz="4" w:space="0" w:color="auto"/>
              <w:right w:val="single" w:sz="4" w:space="0" w:color="auto"/>
            </w:tcBorders>
          </w:tcPr>
          <w:p w14:paraId="571E20B2" w14:textId="77777777" w:rsidR="005D030F" w:rsidRPr="005D030F" w:rsidRDefault="005D030F" w:rsidP="005D030F">
            <w:pPr>
              <w:rPr>
                <w:rFonts w:hint="cs"/>
                <w:rtl/>
              </w:rPr>
            </w:pPr>
            <w:r w:rsidRPr="005D030F">
              <w:rPr>
                <w:rFonts w:hint="cs"/>
                <w:rtl/>
              </w:rPr>
              <w:t>پیشنهاد عنوان پایان‌نامه:</w:t>
            </w:r>
          </w:p>
          <w:p w14:paraId="39D93F01" w14:textId="77777777" w:rsidR="005D030F" w:rsidRPr="005D030F" w:rsidRDefault="005D030F" w:rsidP="005D030F">
            <w:pPr>
              <w:rPr>
                <w:rFonts w:hint="cs"/>
                <w:rtl/>
              </w:rPr>
            </w:pPr>
          </w:p>
        </w:tc>
      </w:tr>
      <w:tr w:rsidR="005D030F" w:rsidRPr="005D030F" w14:paraId="5C6F39C1" w14:textId="77777777" w:rsidTr="005D030F">
        <w:trPr>
          <w:trHeight w:val="1966"/>
        </w:trPr>
        <w:tc>
          <w:tcPr>
            <w:tcW w:w="9090" w:type="dxa"/>
            <w:tcBorders>
              <w:top w:val="single" w:sz="4" w:space="0" w:color="auto"/>
              <w:left w:val="single" w:sz="4" w:space="0" w:color="auto"/>
              <w:bottom w:val="single" w:sz="4" w:space="0" w:color="auto"/>
              <w:right w:val="single" w:sz="4" w:space="0" w:color="auto"/>
            </w:tcBorders>
          </w:tcPr>
          <w:p w14:paraId="2DF14768" w14:textId="77777777" w:rsidR="005D030F" w:rsidRPr="005D030F" w:rsidRDefault="005D030F" w:rsidP="005D030F">
            <w:pPr>
              <w:rPr>
                <w:rFonts w:hint="cs"/>
                <w:rtl/>
              </w:rPr>
            </w:pPr>
            <w:r w:rsidRPr="005D030F">
              <w:rPr>
                <w:rFonts w:hint="cs"/>
                <w:rtl/>
              </w:rPr>
              <w:t>شرح مختصری از موضوع: (در صورت نیاز از پشت برگه استفاده شود.)</w:t>
            </w:r>
          </w:p>
          <w:p w14:paraId="1C4D366D" w14:textId="77777777" w:rsidR="005D030F" w:rsidRPr="005D030F" w:rsidRDefault="005D030F" w:rsidP="005D030F">
            <w:pPr>
              <w:numPr>
                <w:ilvl w:val="0"/>
                <w:numId w:val="1"/>
              </w:numPr>
              <w:rPr>
                <w:rFonts w:hint="cs"/>
                <w:rtl/>
              </w:rPr>
            </w:pPr>
          </w:p>
          <w:p w14:paraId="592DBEAD" w14:textId="77777777" w:rsidR="005D030F" w:rsidRPr="005D030F" w:rsidRDefault="005D030F" w:rsidP="005D030F">
            <w:pPr>
              <w:rPr>
                <w:rFonts w:hint="cs"/>
                <w:rtl/>
              </w:rPr>
            </w:pPr>
          </w:p>
          <w:p w14:paraId="4AF8CCD6" w14:textId="77777777" w:rsidR="005D030F" w:rsidRPr="005D030F" w:rsidRDefault="005D030F" w:rsidP="005D030F">
            <w:pPr>
              <w:rPr>
                <w:rFonts w:hint="cs"/>
                <w:rtl/>
              </w:rPr>
            </w:pPr>
          </w:p>
          <w:p w14:paraId="45D70D5A" w14:textId="77777777" w:rsidR="005D030F" w:rsidRPr="005D030F" w:rsidRDefault="005D030F" w:rsidP="005D030F">
            <w:pPr>
              <w:rPr>
                <w:rFonts w:hint="cs"/>
                <w:rtl/>
              </w:rPr>
            </w:pPr>
          </w:p>
          <w:p w14:paraId="662806D7" w14:textId="77777777" w:rsidR="005D030F" w:rsidRPr="005D030F" w:rsidRDefault="005D030F" w:rsidP="005D030F">
            <w:pPr>
              <w:rPr>
                <w:rFonts w:hint="cs"/>
                <w:rtl/>
              </w:rPr>
            </w:pPr>
          </w:p>
          <w:p w14:paraId="289B5B72" w14:textId="77777777" w:rsidR="005D030F" w:rsidRPr="005D030F" w:rsidRDefault="005D030F" w:rsidP="005D030F">
            <w:pPr>
              <w:rPr>
                <w:rFonts w:hint="cs"/>
                <w:rtl/>
              </w:rPr>
            </w:pPr>
          </w:p>
          <w:p w14:paraId="6B0FE91F" w14:textId="77777777" w:rsidR="005D030F" w:rsidRPr="005D030F" w:rsidRDefault="005D030F" w:rsidP="005D030F">
            <w:pPr>
              <w:rPr>
                <w:rFonts w:hint="cs"/>
                <w:rtl/>
              </w:rPr>
            </w:pPr>
            <w:r w:rsidRPr="005D030F">
              <w:rPr>
                <w:rFonts w:hint="cs"/>
                <w:rtl/>
              </w:rPr>
              <w:t xml:space="preserve">تأیید استاد راهنما                            تأیید استاد مشاور                 </w:t>
            </w:r>
            <w:r w:rsidRPr="005D030F">
              <w:rPr>
                <w:rFonts w:hint="cs"/>
                <w:rtl/>
                <w:lang w:bidi="fa-IR"/>
              </w:rPr>
              <w:t xml:space="preserve">    </w:t>
            </w:r>
            <w:r w:rsidRPr="005D030F">
              <w:rPr>
                <w:rFonts w:hint="cs"/>
                <w:rtl/>
              </w:rPr>
              <w:t xml:space="preserve">     امضای دانشجو</w:t>
            </w:r>
          </w:p>
        </w:tc>
      </w:tr>
    </w:tbl>
    <w:p w14:paraId="320785BE" w14:textId="77777777" w:rsidR="005D030F" w:rsidRPr="005D030F" w:rsidRDefault="005D030F" w:rsidP="005D030F">
      <w:pPr>
        <w:rPr>
          <w:rFonts w:hint="cs"/>
          <w:rtl/>
        </w:rPr>
      </w:pPr>
    </w:p>
    <w:tbl>
      <w:tblPr>
        <w:bidiVisual/>
        <w:tblW w:w="9086"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6"/>
      </w:tblGrid>
      <w:tr w:rsidR="005D030F" w:rsidRPr="005D030F" w14:paraId="6BF19B6C" w14:textId="77777777" w:rsidTr="005D030F">
        <w:trPr>
          <w:trHeight w:val="1800"/>
        </w:trPr>
        <w:tc>
          <w:tcPr>
            <w:tcW w:w="9086" w:type="dxa"/>
            <w:tcBorders>
              <w:top w:val="single" w:sz="4" w:space="0" w:color="auto"/>
              <w:left w:val="single" w:sz="4" w:space="0" w:color="auto"/>
              <w:bottom w:val="single" w:sz="4" w:space="0" w:color="auto"/>
              <w:right w:val="single" w:sz="4" w:space="0" w:color="auto"/>
            </w:tcBorders>
          </w:tcPr>
          <w:p w14:paraId="65A2A1B0" w14:textId="77777777" w:rsidR="005D030F" w:rsidRPr="005D030F" w:rsidRDefault="005D030F" w:rsidP="005D030F">
            <w:r w:rsidRPr="005D030F">
              <w:rPr>
                <w:rFonts w:hint="cs"/>
                <w:rtl/>
              </w:rPr>
              <w:lastRenderedPageBreak/>
              <w:t xml:space="preserve">كلّیات موضوع رسالة آقای/ خانم .................................................... به راهنمایی.................................................................   و مشاورة ...........................................................در جلسة مورّخ ......../ ........../ ................. به تصویب رسید. </w:t>
            </w:r>
          </w:p>
          <w:p w14:paraId="2B21CAB6" w14:textId="77777777" w:rsidR="005D030F" w:rsidRPr="005D030F" w:rsidRDefault="005D030F" w:rsidP="005D030F">
            <w:pPr>
              <w:rPr>
                <w:rFonts w:hint="cs"/>
                <w:rtl/>
              </w:rPr>
            </w:pPr>
          </w:p>
          <w:p w14:paraId="4A6A5F90" w14:textId="77777777" w:rsidR="005D030F" w:rsidRPr="005D030F" w:rsidRDefault="005D030F" w:rsidP="005D030F">
            <w:pPr>
              <w:rPr>
                <w:rFonts w:hint="cs"/>
                <w:b/>
                <w:bCs/>
                <w:rtl/>
              </w:rPr>
            </w:pPr>
            <w:r w:rsidRPr="005D030F">
              <w:rPr>
                <w:rFonts w:hint="cs"/>
                <w:rtl/>
              </w:rPr>
              <w:t xml:space="preserve">     نمایندة تحصیلات تکمیلی گروه                                                      امضا</w:t>
            </w:r>
          </w:p>
          <w:p w14:paraId="6DE10109" w14:textId="77777777" w:rsidR="005D030F" w:rsidRPr="005D030F" w:rsidRDefault="005D030F" w:rsidP="005D030F">
            <w:pPr>
              <w:rPr>
                <w:rFonts w:hint="cs"/>
                <w:b/>
                <w:bCs/>
                <w:rtl/>
              </w:rPr>
            </w:pPr>
          </w:p>
        </w:tc>
      </w:tr>
    </w:tbl>
    <w:p w14:paraId="2EE46077" w14:textId="77777777" w:rsidR="005D030F" w:rsidRPr="005D030F" w:rsidRDefault="005D030F" w:rsidP="005D030F">
      <w:pPr>
        <w:rPr>
          <w:rFonts w:hint="cs"/>
          <w:rtl/>
        </w:rPr>
      </w:pPr>
    </w:p>
    <w:p w14:paraId="0A55942B" w14:textId="77777777" w:rsidR="005D030F" w:rsidRPr="005D030F" w:rsidRDefault="005D030F" w:rsidP="005D030F">
      <w:pPr>
        <w:rPr>
          <w:rFonts w:hint="cs"/>
          <w:rtl/>
          <w:lang w:bidi="fa-IR"/>
        </w:rPr>
      </w:pPr>
      <w:r w:rsidRPr="005D030F">
        <w:rPr>
          <w:rtl/>
        </w:rPr>
        <w:br w:type="page"/>
      </w:r>
    </w:p>
    <w:p w14:paraId="1021EE6C" w14:textId="77777777" w:rsidR="005D030F" w:rsidRPr="005D030F" w:rsidRDefault="005D030F" w:rsidP="005D030F"/>
    <w:p w14:paraId="00C44C93" w14:textId="77777777" w:rsidR="005D030F" w:rsidRPr="005D030F" w:rsidRDefault="005D030F" w:rsidP="005D030F">
      <w:r w:rsidRPr="005D030F">
        <w:rPr>
          <w:rFonts w:hint="cs"/>
          <w:rtl/>
          <w:lang w:bidi="fa-IR"/>
        </w:rPr>
        <w:t>ش</w:t>
      </w:r>
      <w:r w:rsidRPr="005D030F">
        <w:rPr>
          <w:rFonts w:hint="cs"/>
          <w:rtl/>
        </w:rPr>
        <w:t xml:space="preserve">ناسنامة درسي دانشجويان رشته زبان و ادبيات فارس دورة دكتري </w:t>
      </w:r>
      <w:r w:rsidRPr="005D030F">
        <w:rPr>
          <w:rFonts w:hint="cs"/>
          <w:b/>
          <w:bCs/>
          <w:rtl/>
        </w:rPr>
        <w:t>گرايش غنايي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654"/>
        <w:gridCol w:w="1510"/>
        <w:gridCol w:w="1171"/>
        <w:gridCol w:w="1471"/>
      </w:tblGrid>
      <w:tr w:rsidR="005D030F" w:rsidRPr="005D030F" w14:paraId="77034C32" w14:textId="77777777" w:rsidTr="005D030F">
        <w:tc>
          <w:tcPr>
            <w:tcW w:w="1882" w:type="dxa"/>
            <w:tcBorders>
              <w:top w:val="single" w:sz="4" w:space="0" w:color="auto"/>
              <w:left w:val="single" w:sz="4" w:space="0" w:color="auto"/>
              <w:bottom w:val="single" w:sz="4" w:space="0" w:color="auto"/>
              <w:right w:val="single" w:sz="4" w:space="0" w:color="auto"/>
            </w:tcBorders>
          </w:tcPr>
          <w:p w14:paraId="05BA64BE"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5AB78F7C" w14:textId="77777777" w:rsidR="005D030F" w:rsidRPr="005D030F" w:rsidRDefault="005D030F" w:rsidP="005D030F">
            <w:pPr>
              <w:rPr>
                <w:rFonts w:hint="cs"/>
                <w:rtl/>
              </w:rPr>
            </w:pPr>
            <w:r w:rsidRPr="005D030F">
              <w:rPr>
                <w:rFonts w:hint="cs"/>
                <w:rtl/>
              </w:rPr>
              <w:t>نام درس</w:t>
            </w:r>
          </w:p>
        </w:tc>
        <w:tc>
          <w:tcPr>
            <w:tcW w:w="1701" w:type="dxa"/>
            <w:tcBorders>
              <w:top w:val="single" w:sz="4" w:space="0" w:color="auto"/>
              <w:left w:val="single" w:sz="4" w:space="0" w:color="auto"/>
              <w:bottom w:val="single" w:sz="4" w:space="0" w:color="auto"/>
              <w:right w:val="single" w:sz="4" w:space="0" w:color="auto"/>
            </w:tcBorders>
            <w:hideMark/>
          </w:tcPr>
          <w:p w14:paraId="4F0871CE" w14:textId="77777777" w:rsidR="005D030F" w:rsidRPr="005D030F" w:rsidRDefault="005D030F" w:rsidP="005D030F">
            <w:pPr>
              <w:rPr>
                <w:rFonts w:hint="cs"/>
                <w:rtl/>
              </w:rPr>
            </w:pPr>
            <w:r w:rsidRPr="005D030F">
              <w:rPr>
                <w:rFonts w:hint="cs"/>
                <w:rtl/>
              </w:rPr>
              <w:t xml:space="preserve">شماره درس </w:t>
            </w:r>
          </w:p>
        </w:tc>
        <w:tc>
          <w:tcPr>
            <w:tcW w:w="1417" w:type="dxa"/>
            <w:tcBorders>
              <w:top w:val="single" w:sz="4" w:space="0" w:color="auto"/>
              <w:left w:val="single" w:sz="4" w:space="0" w:color="auto"/>
              <w:bottom w:val="single" w:sz="4" w:space="0" w:color="auto"/>
              <w:right w:val="single" w:sz="4" w:space="0" w:color="auto"/>
            </w:tcBorders>
            <w:hideMark/>
          </w:tcPr>
          <w:p w14:paraId="1202B9B1" w14:textId="77777777" w:rsidR="005D030F" w:rsidRPr="005D030F" w:rsidRDefault="005D030F" w:rsidP="005D030F">
            <w:pPr>
              <w:rPr>
                <w:rFonts w:hint="cs"/>
                <w:rtl/>
              </w:rPr>
            </w:pPr>
            <w:r w:rsidRPr="005D030F">
              <w:rPr>
                <w:rFonts w:hint="cs"/>
                <w:rtl/>
              </w:rPr>
              <w:t>واحد</w:t>
            </w:r>
          </w:p>
        </w:tc>
        <w:tc>
          <w:tcPr>
            <w:tcW w:w="1701" w:type="dxa"/>
            <w:tcBorders>
              <w:top w:val="single" w:sz="4" w:space="0" w:color="auto"/>
              <w:left w:val="single" w:sz="4" w:space="0" w:color="auto"/>
              <w:bottom w:val="single" w:sz="4" w:space="0" w:color="auto"/>
              <w:right w:val="single" w:sz="4" w:space="0" w:color="auto"/>
            </w:tcBorders>
            <w:hideMark/>
          </w:tcPr>
          <w:p w14:paraId="0D9A6437" w14:textId="77777777" w:rsidR="005D030F" w:rsidRPr="005D030F" w:rsidRDefault="005D030F" w:rsidP="005D030F">
            <w:pPr>
              <w:rPr>
                <w:rFonts w:hint="cs"/>
                <w:rtl/>
              </w:rPr>
            </w:pPr>
            <w:r w:rsidRPr="005D030F">
              <w:rPr>
                <w:rFonts w:hint="cs"/>
                <w:rtl/>
              </w:rPr>
              <w:t>نوع درس</w:t>
            </w:r>
          </w:p>
        </w:tc>
      </w:tr>
      <w:tr w:rsidR="005D030F" w:rsidRPr="005D030F" w14:paraId="0AA86E93" w14:textId="77777777" w:rsidTr="005D030F">
        <w:tc>
          <w:tcPr>
            <w:tcW w:w="1882" w:type="dxa"/>
            <w:vMerge w:val="restart"/>
            <w:tcBorders>
              <w:top w:val="single" w:sz="4" w:space="0" w:color="auto"/>
              <w:left w:val="single" w:sz="4" w:space="0" w:color="auto"/>
              <w:bottom w:val="single" w:sz="4" w:space="0" w:color="auto"/>
              <w:right w:val="single" w:sz="4" w:space="0" w:color="auto"/>
            </w:tcBorders>
            <w:hideMark/>
          </w:tcPr>
          <w:p w14:paraId="548F1F89" w14:textId="77777777" w:rsidR="005D030F" w:rsidRPr="005D030F" w:rsidRDefault="005D030F" w:rsidP="005D030F">
            <w:pPr>
              <w:rPr>
                <w:rFonts w:hint="cs"/>
                <w:rtl/>
              </w:rPr>
            </w:pPr>
            <w:r w:rsidRPr="005D030F">
              <w:rPr>
                <w:rFonts w:hint="cs"/>
                <w:rtl/>
                <w:lang w:bidi="fa-IR"/>
              </w:rPr>
              <w:t>نیمسال</w:t>
            </w:r>
            <w:r w:rsidRPr="005D030F">
              <w:rPr>
                <w:rFonts w:hint="cs"/>
                <w:rtl/>
              </w:rPr>
              <w:t xml:space="preserve"> اول</w:t>
            </w:r>
          </w:p>
        </w:tc>
        <w:tc>
          <w:tcPr>
            <w:tcW w:w="4807" w:type="dxa"/>
            <w:tcBorders>
              <w:top w:val="single" w:sz="4" w:space="0" w:color="auto"/>
              <w:left w:val="single" w:sz="4" w:space="0" w:color="auto"/>
              <w:bottom w:val="single" w:sz="4" w:space="0" w:color="auto"/>
              <w:right w:val="single" w:sz="4" w:space="0" w:color="auto"/>
            </w:tcBorders>
            <w:hideMark/>
          </w:tcPr>
          <w:p w14:paraId="11B9B0E6" w14:textId="77777777" w:rsidR="005D030F" w:rsidRPr="005D030F" w:rsidRDefault="005D030F" w:rsidP="005D030F">
            <w:pPr>
              <w:rPr>
                <w:rFonts w:hint="cs"/>
                <w:rtl/>
              </w:rPr>
            </w:pPr>
            <w:r w:rsidRPr="005D030F">
              <w:rPr>
                <w:rFonts w:hint="cs"/>
                <w:rtl/>
              </w:rPr>
              <w:t>تحقیق در تحول زبان فارسی</w:t>
            </w:r>
          </w:p>
        </w:tc>
        <w:tc>
          <w:tcPr>
            <w:tcW w:w="1701" w:type="dxa"/>
            <w:tcBorders>
              <w:top w:val="single" w:sz="4" w:space="0" w:color="auto"/>
              <w:left w:val="single" w:sz="4" w:space="0" w:color="auto"/>
              <w:bottom w:val="single" w:sz="4" w:space="0" w:color="auto"/>
              <w:right w:val="single" w:sz="4" w:space="0" w:color="auto"/>
            </w:tcBorders>
            <w:hideMark/>
          </w:tcPr>
          <w:p w14:paraId="1BC43123" w14:textId="77777777" w:rsidR="005D030F" w:rsidRPr="005D030F" w:rsidRDefault="005D030F" w:rsidP="005D030F">
            <w:pPr>
              <w:rPr>
                <w:rFonts w:hint="cs"/>
                <w:rtl/>
              </w:rPr>
            </w:pPr>
            <w:r w:rsidRPr="005D030F">
              <w:rPr>
                <w:rFonts w:hint="cs"/>
                <w:rtl/>
              </w:rPr>
              <w:t>1212327</w:t>
            </w:r>
          </w:p>
        </w:tc>
        <w:tc>
          <w:tcPr>
            <w:tcW w:w="1417" w:type="dxa"/>
            <w:tcBorders>
              <w:top w:val="single" w:sz="4" w:space="0" w:color="auto"/>
              <w:left w:val="single" w:sz="4" w:space="0" w:color="auto"/>
              <w:bottom w:val="single" w:sz="4" w:space="0" w:color="auto"/>
              <w:right w:val="single" w:sz="4" w:space="0" w:color="auto"/>
            </w:tcBorders>
            <w:hideMark/>
          </w:tcPr>
          <w:p w14:paraId="509DCD6D"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50DEB3E6" w14:textId="77777777" w:rsidR="005D030F" w:rsidRPr="005D030F" w:rsidRDefault="005D030F" w:rsidP="005D030F">
            <w:pPr>
              <w:rPr>
                <w:rFonts w:hint="cs"/>
                <w:rtl/>
              </w:rPr>
            </w:pPr>
            <w:r w:rsidRPr="005D030F">
              <w:rPr>
                <w:rFonts w:hint="cs"/>
                <w:rtl/>
              </w:rPr>
              <w:t>پایه</w:t>
            </w:r>
          </w:p>
        </w:tc>
      </w:tr>
      <w:tr w:rsidR="005D030F" w:rsidRPr="005D030F" w14:paraId="282281DE"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7AA6C614"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6B09F4CF" w14:textId="77777777" w:rsidR="005D030F" w:rsidRPr="005D030F" w:rsidRDefault="005D030F" w:rsidP="005D030F">
            <w:pPr>
              <w:rPr>
                <w:rFonts w:hint="cs"/>
                <w:rtl/>
              </w:rPr>
            </w:pPr>
            <w:r w:rsidRPr="005D030F">
              <w:rPr>
                <w:rFonts w:hint="cs"/>
                <w:rtl/>
              </w:rPr>
              <w:t>مبانی نظری ادب غنایی</w:t>
            </w:r>
          </w:p>
        </w:tc>
        <w:tc>
          <w:tcPr>
            <w:tcW w:w="1701" w:type="dxa"/>
            <w:tcBorders>
              <w:top w:val="single" w:sz="4" w:space="0" w:color="auto"/>
              <w:left w:val="single" w:sz="4" w:space="0" w:color="auto"/>
              <w:bottom w:val="single" w:sz="4" w:space="0" w:color="auto"/>
              <w:right w:val="single" w:sz="4" w:space="0" w:color="auto"/>
            </w:tcBorders>
            <w:hideMark/>
          </w:tcPr>
          <w:p w14:paraId="780199AA" w14:textId="77777777" w:rsidR="005D030F" w:rsidRPr="005D030F" w:rsidRDefault="005D030F" w:rsidP="005D030F">
            <w:pPr>
              <w:rPr>
                <w:rFonts w:hint="cs"/>
                <w:rtl/>
              </w:rPr>
            </w:pPr>
            <w:r w:rsidRPr="005D030F">
              <w:rPr>
                <w:rFonts w:hint="cs"/>
                <w:rtl/>
              </w:rPr>
              <w:t>1212324</w:t>
            </w:r>
          </w:p>
        </w:tc>
        <w:tc>
          <w:tcPr>
            <w:tcW w:w="1417" w:type="dxa"/>
            <w:tcBorders>
              <w:top w:val="single" w:sz="4" w:space="0" w:color="auto"/>
              <w:left w:val="single" w:sz="4" w:space="0" w:color="auto"/>
              <w:bottom w:val="single" w:sz="4" w:space="0" w:color="auto"/>
              <w:right w:val="single" w:sz="4" w:space="0" w:color="auto"/>
            </w:tcBorders>
            <w:hideMark/>
          </w:tcPr>
          <w:p w14:paraId="70710152"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3A4C9CA7" w14:textId="77777777" w:rsidR="005D030F" w:rsidRPr="005D030F" w:rsidRDefault="005D030F" w:rsidP="005D030F">
            <w:pPr>
              <w:rPr>
                <w:rFonts w:hint="cs"/>
                <w:rtl/>
              </w:rPr>
            </w:pPr>
            <w:r w:rsidRPr="005D030F">
              <w:rPr>
                <w:rFonts w:hint="cs"/>
                <w:rtl/>
              </w:rPr>
              <w:t>تخصصی</w:t>
            </w:r>
          </w:p>
        </w:tc>
      </w:tr>
      <w:tr w:rsidR="005D030F" w:rsidRPr="005D030F" w14:paraId="7B63CB01"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4EDCFB43"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0EA01C79" w14:textId="77777777" w:rsidR="005D030F" w:rsidRPr="005D030F" w:rsidRDefault="005D030F" w:rsidP="005D030F">
            <w:pPr>
              <w:rPr>
                <w:rFonts w:hint="cs"/>
                <w:rtl/>
              </w:rPr>
            </w:pPr>
            <w:r w:rsidRPr="005D030F">
              <w:rPr>
                <w:rFonts w:hint="cs"/>
                <w:rtl/>
              </w:rPr>
              <w:t>متون نظم غنایی1</w:t>
            </w:r>
          </w:p>
        </w:tc>
        <w:tc>
          <w:tcPr>
            <w:tcW w:w="1701" w:type="dxa"/>
            <w:tcBorders>
              <w:top w:val="single" w:sz="4" w:space="0" w:color="auto"/>
              <w:left w:val="single" w:sz="4" w:space="0" w:color="auto"/>
              <w:bottom w:val="single" w:sz="4" w:space="0" w:color="auto"/>
              <w:right w:val="single" w:sz="4" w:space="0" w:color="auto"/>
            </w:tcBorders>
            <w:hideMark/>
          </w:tcPr>
          <w:p w14:paraId="2F710D59" w14:textId="77777777" w:rsidR="005D030F" w:rsidRPr="005D030F" w:rsidRDefault="005D030F" w:rsidP="005D030F">
            <w:pPr>
              <w:rPr>
                <w:rFonts w:hint="cs"/>
                <w:rtl/>
              </w:rPr>
            </w:pPr>
            <w:r w:rsidRPr="005D030F">
              <w:rPr>
                <w:rFonts w:hint="cs"/>
                <w:rtl/>
              </w:rPr>
              <w:t>1212337</w:t>
            </w:r>
          </w:p>
        </w:tc>
        <w:tc>
          <w:tcPr>
            <w:tcW w:w="1417" w:type="dxa"/>
            <w:tcBorders>
              <w:top w:val="single" w:sz="4" w:space="0" w:color="auto"/>
              <w:left w:val="single" w:sz="4" w:space="0" w:color="auto"/>
              <w:bottom w:val="single" w:sz="4" w:space="0" w:color="auto"/>
              <w:right w:val="single" w:sz="4" w:space="0" w:color="auto"/>
            </w:tcBorders>
            <w:hideMark/>
          </w:tcPr>
          <w:p w14:paraId="1F19DC70"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3E2A64A4" w14:textId="77777777" w:rsidR="005D030F" w:rsidRPr="005D030F" w:rsidRDefault="005D030F" w:rsidP="005D030F">
            <w:pPr>
              <w:rPr>
                <w:rFonts w:hint="cs"/>
                <w:rtl/>
              </w:rPr>
            </w:pPr>
            <w:r w:rsidRPr="005D030F">
              <w:rPr>
                <w:rFonts w:hint="cs"/>
                <w:rtl/>
              </w:rPr>
              <w:t>تخصصی</w:t>
            </w:r>
          </w:p>
        </w:tc>
      </w:tr>
      <w:tr w:rsidR="005D030F" w:rsidRPr="005D030F" w14:paraId="1DF09E35"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3E6FE6FD"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65FD5B0A" w14:textId="77777777" w:rsidR="005D030F" w:rsidRPr="005D030F" w:rsidRDefault="005D030F" w:rsidP="005D030F">
            <w:r w:rsidRPr="005D030F">
              <w:rPr>
                <w:rFonts w:hint="cs"/>
                <w:rtl/>
              </w:rPr>
              <w:t>آثار غنایی غیر منظوم</w:t>
            </w:r>
          </w:p>
        </w:tc>
        <w:tc>
          <w:tcPr>
            <w:tcW w:w="1701" w:type="dxa"/>
            <w:tcBorders>
              <w:top w:val="single" w:sz="4" w:space="0" w:color="auto"/>
              <w:left w:val="single" w:sz="4" w:space="0" w:color="auto"/>
              <w:bottom w:val="single" w:sz="4" w:space="0" w:color="auto"/>
              <w:right w:val="single" w:sz="4" w:space="0" w:color="auto"/>
            </w:tcBorders>
            <w:hideMark/>
          </w:tcPr>
          <w:p w14:paraId="439A7463" w14:textId="77777777" w:rsidR="005D030F" w:rsidRPr="005D030F" w:rsidRDefault="005D030F" w:rsidP="005D030F">
            <w:pPr>
              <w:rPr>
                <w:rFonts w:hint="cs"/>
                <w:rtl/>
              </w:rPr>
            </w:pPr>
            <w:r w:rsidRPr="005D030F">
              <w:rPr>
                <w:rFonts w:hint="cs"/>
                <w:rtl/>
              </w:rPr>
              <w:t>1212325</w:t>
            </w:r>
          </w:p>
        </w:tc>
        <w:tc>
          <w:tcPr>
            <w:tcW w:w="1417" w:type="dxa"/>
            <w:tcBorders>
              <w:top w:val="single" w:sz="4" w:space="0" w:color="auto"/>
              <w:left w:val="single" w:sz="4" w:space="0" w:color="auto"/>
              <w:bottom w:val="single" w:sz="4" w:space="0" w:color="auto"/>
              <w:right w:val="single" w:sz="4" w:space="0" w:color="auto"/>
            </w:tcBorders>
            <w:hideMark/>
          </w:tcPr>
          <w:p w14:paraId="176FC712"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3634AD7E" w14:textId="77777777" w:rsidR="005D030F" w:rsidRPr="005D030F" w:rsidRDefault="005D030F" w:rsidP="005D030F">
            <w:pPr>
              <w:rPr>
                <w:rFonts w:hint="cs"/>
                <w:rtl/>
              </w:rPr>
            </w:pPr>
            <w:r w:rsidRPr="005D030F">
              <w:rPr>
                <w:rFonts w:hint="cs"/>
                <w:rtl/>
              </w:rPr>
              <w:t>تخصصی</w:t>
            </w:r>
          </w:p>
        </w:tc>
      </w:tr>
      <w:tr w:rsidR="005D030F" w:rsidRPr="005D030F" w14:paraId="6D022F58" w14:textId="77777777" w:rsidTr="005D030F">
        <w:tc>
          <w:tcPr>
            <w:tcW w:w="1882" w:type="dxa"/>
            <w:vMerge w:val="restart"/>
            <w:tcBorders>
              <w:top w:val="single" w:sz="4" w:space="0" w:color="auto"/>
              <w:left w:val="single" w:sz="4" w:space="0" w:color="auto"/>
              <w:bottom w:val="single" w:sz="4" w:space="0" w:color="auto"/>
              <w:right w:val="single" w:sz="4" w:space="0" w:color="auto"/>
            </w:tcBorders>
            <w:hideMark/>
          </w:tcPr>
          <w:p w14:paraId="32F20C28" w14:textId="77777777" w:rsidR="005D030F" w:rsidRPr="005D030F" w:rsidRDefault="005D030F" w:rsidP="005D030F">
            <w:r w:rsidRPr="005D030F">
              <w:rPr>
                <w:rFonts w:hint="cs"/>
                <w:rtl/>
              </w:rPr>
              <w:t>نیمسال دوم</w:t>
            </w:r>
          </w:p>
        </w:tc>
        <w:tc>
          <w:tcPr>
            <w:tcW w:w="4807" w:type="dxa"/>
            <w:tcBorders>
              <w:top w:val="single" w:sz="4" w:space="0" w:color="auto"/>
              <w:left w:val="single" w:sz="4" w:space="0" w:color="auto"/>
              <w:bottom w:val="single" w:sz="4" w:space="0" w:color="auto"/>
              <w:right w:val="single" w:sz="4" w:space="0" w:color="auto"/>
            </w:tcBorders>
            <w:hideMark/>
          </w:tcPr>
          <w:p w14:paraId="0AC91727" w14:textId="77777777" w:rsidR="005D030F" w:rsidRPr="005D030F" w:rsidRDefault="005D030F" w:rsidP="005D030F">
            <w:pPr>
              <w:rPr>
                <w:rFonts w:hint="cs"/>
                <w:rtl/>
              </w:rPr>
            </w:pPr>
            <w:r w:rsidRPr="005D030F">
              <w:rPr>
                <w:rFonts w:hint="cs"/>
                <w:rtl/>
              </w:rPr>
              <w:t>سیر تحول ادبیات فارسی</w:t>
            </w:r>
          </w:p>
        </w:tc>
        <w:tc>
          <w:tcPr>
            <w:tcW w:w="1701" w:type="dxa"/>
            <w:tcBorders>
              <w:top w:val="single" w:sz="4" w:space="0" w:color="auto"/>
              <w:left w:val="single" w:sz="4" w:space="0" w:color="auto"/>
              <w:bottom w:val="single" w:sz="4" w:space="0" w:color="auto"/>
              <w:right w:val="single" w:sz="4" w:space="0" w:color="auto"/>
            </w:tcBorders>
            <w:hideMark/>
          </w:tcPr>
          <w:p w14:paraId="5F89E49E" w14:textId="77777777" w:rsidR="005D030F" w:rsidRPr="005D030F" w:rsidRDefault="005D030F" w:rsidP="005D030F">
            <w:pPr>
              <w:rPr>
                <w:rFonts w:hint="cs"/>
                <w:rtl/>
              </w:rPr>
            </w:pPr>
            <w:r w:rsidRPr="005D030F">
              <w:rPr>
                <w:rFonts w:hint="cs"/>
                <w:rtl/>
              </w:rPr>
              <w:t>1212326</w:t>
            </w:r>
          </w:p>
        </w:tc>
        <w:tc>
          <w:tcPr>
            <w:tcW w:w="1417" w:type="dxa"/>
            <w:tcBorders>
              <w:top w:val="single" w:sz="4" w:space="0" w:color="auto"/>
              <w:left w:val="single" w:sz="4" w:space="0" w:color="auto"/>
              <w:bottom w:val="single" w:sz="4" w:space="0" w:color="auto"/>
              <w:right w:val="single" w:sz="4" w:space="0" w:color="auto"/>
            </w:tcBorders>
            <w:hideMark/>
          </w:tcPr>
          <w:p w14:paraId="48147D1B"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55104A60" w14:textId="77777777" w:rsidR="005D030F" w:rsidRPr="005D030F" w:rsidRDefault="005D030F" w:rsidP="005D030F">
            <w:pPr>
              <w:rPr>
                <w:rFonts w:hint="cs"/>
                <w:rtl/>
              </w:rPr>
            </w:pPr>
            <w:r w:rsidRPr="005D030F">
              <w:rPr>
                <w:rFonts w:hint="cs"/>
                <w:rtl/>
              </w:rPr>
              <w:t>پایه</w:t>
            </w:r>
          </w:p>
        </w:tc>
      </w:tr>
      <w:tr w:rsidR="005D030F" w:rsidRPr="005D030F" w14:paraId="0F0E5A69"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07DF4772"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1BC4994A" w14:textId="77777777" w:rsidR="005D030F" w:rsidRPr="005D030F" w:rsidRDefault="005D030F" w:rsidP="005D030F">
            <w:pPr>
              <w:rPr>
                <w:rFonts w:hint="cs"/>
                <w:rtl/>
              </w:rPr>
            </w:pPr>
            <w:r w:rsidRPr="005D030F">
              <w:rPr>
                <w:rFonts w:hint="cs"/>
                <w:rtl/>
              </w:rPr>
              <w:t>زبان متون غنایی</w:t>
            </w:r>
          </w:p>
        </w:tc>
        <w:tc>
          <w:tcPr>
            <w:tcW w:w="1701" w:type="dxa"/>
            <w:tcBorders>
              <w:top w:val="single" w:sz="4" w:space="0" w:color="auto"/>
              <w:left w:val="single" w:sz="4" w:space="0" w:color="auto"/>
              <w:bottom w:val="single" w:sz="4" w:space="0" w:color="auto"/>
              <w:right w:val="single" w:sz="4" w:space="0" w:color="auto"/>
            </w:tcBorders>
            <w:hideMark/>
          </w:tcPr>
          <w:p w14:paraId="60395A30" w14:textId="77777777" w:rsidR="005D030F" w:rsidRPr="005D030F" w:rsidRDefault="005D030F" w:rsidP="005D030F">
            <w:pPr>
              <w:rPr>
                <w:rFonts w:hint="cs"/>
                <w:rtl/>
              </w:rPr>
            </w:pPr>
            <w:r w:rsidRPr="005D030F">
              <w:rPr>
                <w:rFonts w:hint="cs"/>
                <w:rtl/>
              </w:rPr>
              <w:t>1212336</w:t>
            </w:r>
          </w:p>
        </w:tc>
        <w:tc>
          <w:tcPr>
            <w:tcW w:w="1417" w:type="dxa"/>
            <w:tcBorders>
              <w:top w:val="single" w:sz="4" w:space="0" w:color="auto"/>
              <w:left w:val="single" w:sz="4" w:space="0" w:color="auto"/>
              <w:bottom w:val="single" w:sz="4" w:space="0" w:color="auto"/>
              <w:right w:val="single" w:sz="4" w:space="0" w:color="auto"/>
            </w:tcBorders>
            <w:hideMark/>
          </w:tcPr>
          <w:p w14:paraId="1345C705"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76F0CDA6" w14:textId="77777777" w:rsidR="005D030F" w:rsidRPr="005D030F" w:rsidRDefault="005D030F" w:rsidP="005D030F">
            <w:pPr>
              <w:rPr>
                <w:rFonts w:hint="cs"/>
                <w:rtl/>
              </w:rPr>
            </w:pPr>
            <w:r w:rsidRPr="005D030F">
              <w:rPr>
                <w:rFonts w:hint="cs"/>
                <w:rtl/>
              </w:rPr>
              <w:t>تخصصی</w:t>
            </w:r>
          </w:p>
        </w:tc>
      </w:tr>
      <w:tr w:rsidR="005D030F" w:rsidRPr="005D030F" w14:paraId="72DCAAB3"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34AF206C"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3D7BA481" w14:textId="77777777" w:rsidR="005D030F" w:rsidRPr="005D030F" w:rsidRDefault="005D030F" w:rsidP="005D030F">
            <w:r w:rsidRPr="005D030F">
              <w:rPr>
                <w:rFonts w:hint="cs"/>
                <w:rtl/>
              </w:rPr>
              <w:t>متون نظم غنایی 2</w:t>
            </w:r>
          </w:p>
        </w:tc>
        <w:tc>
          <w:tcPr>
            <w:tcW w:w="1701" w:type="dxa"/>
            <w:tcBorders>
              <w:top w:val="single" w:sz="4" w:space="0" w:color="auto"/>
              <w:left w:val="single" w:sz="4" w:space="0" w:color="auto"/>
              <w:bottom w:val="single" w:sz="4" w:space="0" w:color="auto"/>
              <w:right w:val="single" w:sz="4" w:space="0" w:color="auto"/>
            </w:tcBorders>
            <w:hideMark/>
          </w:tcPr>
          <w:p w14:paraId="4B62B776" w14:textId="77777777" w:rsidR="005D030F" w:rsidRPr="005D030F" w:rsidRDefault="005D030F" w:rsidP="005D030F">
            <w:pPr>
              <w:rPr>
                <w:rFonts w:hint="cs"/>
                <w:rtl/>
              </w:rPr>
            </w:pPr>
            <w:r w:rsidRPr="005D030F">
              <w:rPr>
                <w:rFonts w:hint="cs"/>
                <w:rtl/>
              </w:rPr>
              <w:t>1212338</w:t>
            </w:r>
          </w:p>
        </w:tc>
        <w:tc>
          <w:tcPr>
            <w:tcW w:w="1417" w:type="dxa"/>
            <w:tcBorders>
              <w:top w:val="single" w:sz="4" w:space="0" w:color="auto"/>
              <w:left w:val="single" w:sz="4" w:space="0" w:color="auto"/>
              <w:bottom w:val="single" w:sz="4" w:space="0" w:color="auto"/>
              <w:right w:val="single" w:sz="4" w:space="0" w:color="auto"/>
            </w:tcBorders>
            <w:hideMark/>
          </w:tcPr>
          <w:p w14:paraId="25251877"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1B28449B" w14:textId="77777777" w:rsidR="005D030F" w:rsidRPr="005D030F" w:rsidRDefault="005D030F" w:rsidP="005D030F">
            <w:pPr>
              <w:rPr>
                <w:rFonts w:hint="cs"/>
                <w:rtl/>
              </w:rPr>
            </w:pPr>
            <w:r w:rsidRPr="005D030F">
              <w:rPr>
                <w:rFonts w:hint="cs"/>
                <w:rtl/>
              </w:rPr>
              <w:t>تخصصی</w:t>
            </w:r>
          </w:p>
        </w:tc>
      </w:tr>
      <w:tr w:rsidR="005D030F" w:rsidRPr="005D030F" w14:paraId="1D854EA0"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168D7E4E"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4D3331C1" w14:textId="77777777" w:rsidR="005D030F" w:rsidRPr="005D030F" w:rsidRDefault="005D030F" w:rsidP="005D030F">
            <w:r w:rsidRPr="005D030F">
              <w:rPr>
                <w:rFonts w:hint="cs"/>
                <w:rtl/>
              </w:rPr>
              <w:t>جنبه های غنایی ادبیات عامه</w:t>
            </w:r>
          </w:p>
        </w:tc>
        <w:tc>
          <w:tcPr>
            <w:tcW w:w="1701" w:type="dxa"/>
            <w:tcBorders>
              <w:top w:val="single" w:sz="4" w:space="0" w:color="auto"/>
              <w:left w:val="single" w:sz="4" w:space="0" w:color="auto"/>
              <w:bottom w:val="single" w:sz="4" w:space="0" w:color="auto"/>
              <w:right w:val="single" w:sz="4" w:space="0" w:color="auto"/>
            </w:tcBorders>
            <w:hideMark/>
          </w:tcPr>
          <w:p w14:paraId="40089487" w14:textId="77777777" w:rsidR="005D030F" w:rsidRPr="005D030F" w:rsidRDefault="005D030F" w:rsidP="005D030F">
            <w:pPr>
              <w:rPr>
                <w:rFonts w:hint="cs"/>
                <w:rtl/>
              </w:rPr>
            </w:pPr>
            <w:r w:rsidRPr="005D030F">
              <w:rPr>
                <w:rFonts w:hint="cs"/>
                <w:rtl/>
              </w:rPr>
              <w:t>1212340</w:t>
            </w:r>
          </w:p>
        </w:tc>
        <w:tc>
          <w:tcPr>
            <w:tcW w:w="1417" w:type="dxa"/>
            <w:tcBorders>
              <w:top w:val="single" w:sz="4" w:space="0" w:color="auto"/>
              <w:left w:val="single" w:sz="4" w:space="0" w:color="auto"/>
              <w:bottom w:val="single" w:sz="4" w:space="0" w:color="auto"/>
              <w:right w:val="single" w:sz="4" w:space="0" w:color="auto"/>
            </w:tcBorders>
            <w:hideMark/>
          </w:tcPr>
          <w:p w14:paraId="2436C999"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64E0C227" w14:textId="77777777" w:rsidR="005D030F" w:rsidRPr="005D030F" w:rsidRDefault="005D030F" w:rsidP="005D030F">
            <w:pPr>
              <w:rPr>
                <w:rFonts w:hint="cs"/>
                <w:rtl/>
              </w:rPr>
            </w:pPr>
            <w:r w:rsidRPr="005D030F">
              <w:rPr>
                <w:rFonts w:hint="cs"/>
                <w:rtl/>
              </w:rPr>
              <w:t>اختیاری</w:t>
            </w:r>
          </w:p>
        </w:tc>
      </w:tr>
      <w:tr w:rsidR="005D030F" w:rsidRPr="005D030F" w14:paraId="5612BBCD" w14:textId="77777777" w:rsidTr="005D030F">
        <w:tc>
          <w:tcPr>
            <w:tcW w:w="1882" w:type="dxa"/>
            <w:tcBorders>
              <w:top w:val="single" w:sz="4" w:space="0" w:color="auto"/>
              <w:left w:val="single" w:sz="4" w:space="0" w:color="auto"/>
              <w:bottom w:val="single" w:sz="4" w:space="0" w:color="auto"/>
              <w:right w:val="single" w:sz="4" w:space="0" w:color="auto"/>
            </w:tcBorders>
            <w:hideMark/>
          </w:tcPr>
          <w:p w14:paraId="1E261EA7" w14:textId="77777777" w:rsidR="005D030F" w:rsidRPr="005D030F" w:rsidRDefault="005D030F" w:rsidP="005D030F">
            <w:pPr>
              <w:rPr>
                <w:rFonts w:hint="cs"/>
                <w:rtl/>
              </w:rPr>
            </w:pPr>
            <w:r w:rsidRPr="005D030F">
              <w:rPr>
                <w:rFonts w:hint="cs"/>
                <w:rtl/>
              </w:rPr>
              <w:t>نیمسال سوم</w:t>
            </w:r>
          </w:p>
        </w:tc>
        <w:tc>
          <w:tcPr>
            <w:tcW w:w="4807" w:type="dxa"/>
            <w:tcBorders>
              <w:top w:val="single" w:sz="4" w:space="0" w:color="auto"/>
              <w:left w:val="single" w:sz="4" w:space="0" w:color="auto"/>
              <w:bottom w:val="single" w:sz="4" w:space="0" w:color="auto"/>
              <w:right w:val="single" w:sz="4" w:space="0" w:color="auto"/>
            </w:tcBorders>
            <w:hideMark/>
          </w:tcPr>
          <w:p w14:paraId="3772ADEE" w14:textId="77777777" w:rsidR="005D030F" w:rsidRPr="005D030F" w:rsidRDefault="005D030F" w:rsidP="005D030F">
            <w:pPr>
              <w:rPr>
                <w:rFonts w:hint="cs"/>
                <w:rtl/>
              </w:rPr>
            </w:pPr>
            <w:r w:rsidRPr="005D030F">
              <w:rPr>
                <w:rFonts w:hint="cs"/>
                <w:rtl/>
              </w:rPr>
              <w:t>مقایسه تحلیلی آثار غنایی ایران و جهان</w:t>
            </w:r>
          </w:p>
        </w:tc>
        <w:tc>
          <w:tcPr>
            <w:tcW w:w="1701" w:type="dxa"/>
            <w:tcBorders>
              <w:top w:val="single" w:sz="4" w:space="0" w:color="auto"/>
              <w:left w:val="single" w:sz="4" w:space="0" w:color="auto"/>
              <w:bottom w:val="single" w:sz="4" w:space="0" w:color="auto"/>
              <w:right w:val="single" w:sz="4" w:space="0" w:color="auto"/>
            </w:tcBorders>
            <w:hideMark/>
          </w:tcPr>
          <w:p w14:paraId="45876551" w14:textId="77777777" w:rsidR="005D030F" w:rsidRPr="005D030F" w:rsidRDefault="005D030F" w:rsidP="005D030F">
            <w:pPr>
              <w:rPr>
                <w:rFonts w:hint="cs"/>
                <w:rtl/>
              </w:rPr>
            </w:pPr>
            <w:r w:rsidRPr="005D030F">
              <w:rPr>
                <w:rFonts w:hint="cs"/>
                <w:rtl/>
              </w:rPr>
              <w:t>1212342</w:t>
            </w:r>
          </w:p>
        </w:tc>
        <w:tc>
          <w:tcPr>
            <w:tcW w:w="1417" w:type="dxa"/>
            <w:tcBorders>
              <w:top w:val="single" w:sz="4" w:space="0" w:color="auto"/>
              <w:left w:val="single" w:sz="4" w:space="0" w:color="auto"/>
              <w:bottom w:val="single" w:sz="4" w:space="0" w:color="auto"/>
              <w:right w:val="single" w:sz="4" w:space="0" w:color="auto"/>
            </w:tcBorders>
            <w:hideMark/>
          </w:tcPr>
          <w:p w14:paraId="7646B6CE"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11DFE9A3" w14:textId="77777777" w:rsidR="005D030F" w:rsidRPr="005D030F" w:rsidRDefault="005D030F" w:rsidP="005D030F">
            <w:pPr>
              <w:rPr>
                <w:rFonts w:hint="cs"/>
                <w:rtl/>
              </w:rPr>
            </w:pPr>
            <w:r w:rsidRPr="005D030F">
              <w:rPr>
                <w:rFonts w:hint="cs"/>
                <w:rtl/>
              </w:rPr>
              <w:t>اختیاری</w:t>
            </w:r>
          </w:p>
        </w:tc>
      </w:tr>
      <w:tr w:rsidR="005D030F" w:rsidRPr="005D030F" w14:paraId="1E8A1225" w14:textId="77777777" w:rsidTr="005D030F">
        <w:tc>
          <w:tcPr>
            <w:tcW w:w="1882" w:type="dxa"/>
            <w:tcBorders>
              <w:top w:val="single" w:sz="4" w:space="0" w:color="auto"/>
              <w:left w:val="single" w:sz="4" w:space="0" w:color="auto"/>
              <w:bottom w:val="single" w:sz="4" w:space="0" w:color="auto"/>
              <w:right w:val="single" w:sz="4" w:space="0" w:color="auto"/>
            </w:tcBorders>
            <w:hideMark/>
          </w:tcPr>
          <w:p w14:paraId="27BB7A0C" w14:textId="77777777" w:rsidR="005D030F" w:rsidRPr="005D030F" w:rsidRDefault="005D030F" w:rsidP="005D030F">
            <w:pPr>
              <w:rPr>
                <w:rFonts w:hint="cs"/>
                <w:rtl/>
              </w:rPr>
            </w:pPr>
            <w:r w:rsidRPr="005D030F">
              <w:rPr>
                <w:rFonts w:hint="cs"/>
                <w:rtl/>
              </w:rPr>
              <w:t>نیمسال چهارم</w:t>
            </w:r>
          </w:p>
        </w:tc>
        <w:tc>
          <w:tcPr>
            <w:tcW w:w="4807" w:type="dxa"/>
            <w:tcBorders>
              <w:top w:val="single" w:sz="4" w:space="0" w:color="auto"/>
              <w:left w:val="single" w:sz="4" w:space="0" w:color="auto"/>
              <w:bottom w:val="single" w:sz="4" w:space="0" w:color="auto"/>
              <w:right w:val="single" w:sz="4" w:space="0" w:color="auto"/>
            </w:tcBorders>
            <w:hideMark/>
          </w:tcPr>
          <w:p w14:paraId="5E45D847" w14:textId="77777777" w:rsidR="005D030F" w:rsidRPr="005D030F" w:rsidRDefault="005D030F" w:rsidP="005D030F">
            <w:pPr>
              <w:rPr>
                <w:rFonts w:hint="cs"/>
                <w:rtl/>
              </w:rPr>
            </w:pPr>
            <w:r w:rsidRPr="005D030F">
              <w:rPr>
                <w:rFonts w:hint="cs"/>
                <w:rtl/>
              </w:rPr>
              <w:t>امتحان جامع</w:t>
            </w:r>
          </w:p>
        </w:tc>
        <w:tc>
          <w:tcPr>
            <w:tcW w:w="1701" w:type="dxa"/>
            <w:tcBorders>
              <w:top w:val="single" w:sz="4" w:space="0" w:color="auto"/>
              <w:left w:val="single" w:sz="4" w:space="0" w:color="auto"/>
              <w:bottom w:val="single" w:sz="4" w:space="0" w:color="auto"/>
              <w:right w:val="single" w:sz="4" w:space="0" w:color="auto"/>
            </w:tcBorders>
            <w:hideMark/>
          </w:tcPr>
          <w:p w14:paraId="3887054B" w14:textId="77777777" w:rsidR="005D030F" w:rsidRPr="005D030F" w:rsidRDefault="005D030F" w:rsidP="005D030F">
            <w:pPr>
              <w:rPr>
                <w:rFonts w:hint="cs"/>
                <w:rtl/>
              </w:rPr>
            </w:pPr>
            <w:r w:rsidRPr="005D030F">
              <w:rPr>
                <w:rFonts w:hint="cs"/>
                <w:rtl/>
              </w:rPr>
              <w:t>1212077</w:t>
            </w:r>
          </w:p>
        </w:tc>
        <w:tc>
          <w:tcPr>
            <w:tcW w:w="1417" w:type="dxa"/>
            <w:tcBorders>
              <w:top w:val="single" w:sz="4" w:space="0" w:color="auto"/>
              <w:left w:val="single" w:sz="4" w:space="0" w:color="auto"/>
              <w:bottom w:val="single" w:sz="4" w:space="0" w:color="auto"/>
              <w:right w:val="single" w:sz="4" w:space="0" w:color="auto"/>
            </w:tcBorders>
            <w:hideMark/>
          </w:tcPr>
          <w:p w14:paraId="2EE2DE7F" w14:textId="77777777" w:rsidR="005D030F" w:rsidRPr="005D030F" w:rsidRDefault="005D030F" w:rsidP="005D030F">
            <w:pPr>
              <w:rPr>
                <w:rFonts w:hint="cs"/>
                <w:rtl/>
              </w:rPr>
            </w:pPr>
            <w:r w:rsidRPr="005D030F">
              <w:rPr>
                <w:rFonts w:hint="cs"/>
                <w:rtl/>
              </w:rPr>
              <w:t>6</w:t>
            </w:r>
          </w:p>
        </w:tc>
        <w:tc>
          <w:tcPr>
            <w:tcW w:w="1701" w:type="dxa"/>
            <w:tcBorders>
              <w:top w:val="single" w:sz="4" w:space="0" w:color="auto"/>
              <w:left w:val="single" w:sz="4" w:space="0" w:color="auto"/>
              <w:bottom w:val="single" w:sz="4" w:space="0" w:color="auto"/>
              <w:right w:val="single" w:sz="4" w:space="0" w:color="auto"/>
            </w:tcBorders>
            <w:hideMark/>
          </w:tcPr>
          <w:p w14:paraId="507E7638" w14:textId="77777777" w:rsidR="005D030F" w:rsidRPr="005D030F" w:rsidRDefault="005D030F" w:rsidP="005D030F">
            <w:pPr>
              <w:rPr>
                <w:rFonts w:hint="cs"/>
                <w:rtl/>
              </w:rPr>
            </w:pPr>
            <w:r w:rsidRPr="005D030F">
              <w:rPr>
                <w:rFonts w:hint="cs"/>
                <w:rtl/>
              </w:rPr>
              <w:t>__</w:t>
            </w:r>
          </w:p>
        </w:tc>
      </w:tr>
      <w:tr w:rsidR="005D030F" w:rsidRPr="005D030F" w14:paraId="0BEBEF56" w14:textId="77777777" w:rsidTr="005D030F">
        <w:tc>
          <w:tcPr>
            <w:tcW w:w="1882" w:type="dxa"/>
            <w:tcBorders>
              <w:top w:val="single" w:sz="4" w:space="0" w:color="auto"/>
              <w:left w:val="single" w:sz="4" w:space="0" w:color="auto"/>
              <w:bottom w:val="single" w:sz="4" w:space="0" w:color="auto"/>
              <w:right w:val="single" w:sz="4" w:space="0" w:color="auto"/>
            </w:tcBorders>
            <w:hideMark/>
          </w:tcPr>
          <w:p w14:paraId="31E6DA14" w14:textId="77777777" w:rsidR="005D030F" w:rsidRPr="005D030F" w:rsidRDefault="005D030F" w:rsidP="005D030F">
            <w:pPr>
              <w:rPr>
                <w:rFonts w:hint="cs"/>
                <w:rtl/>
              </w:rPr>
            </w:pPr>
            <w:r w:rsidRPr="005D030F">
              <w:rPr>
                <w:rFonts w:hint="cs"/>
                <w:rtl/>
              </w:rPr>
              <w:t>نیمسال پنجم</w:t>
            </w:r>
          </w:p>
        </w:tc>
        <w:tc>
          <w:tcPr>
            <w:tcW w:w="4807" w:type="dxa"/>
            <w:tcBorders>
              <w:top w:val="single" w:sz="4" w:space="0" w:color="auto"/>
              <w:left w:val="single" w:sz="4" w:space="0" w:color="auto"/>
              <w:bottom w:val="single" w:sz="4" w:space="0" w:color="auto"/>
              <w:right w:val="single" w:sz="4" w:space="0" w:color="auto"/>
            </w:tcBorders>
            <w:hideMark/>
          </w:tcPr>
          <w:p w14:paraId="0048F36E" w14:textId="77777777" w:rsidR="005D030F" w:rsidRPr="005D030F" w:rsidRDefault="005D030F" w:rsidP="005D030F">
            <w:pPr>
              <w:rPr>
                <w:rFonts w:hint="cs"/>
                <w:rtl/>
              </w:rPr>
            </w:pPr>
            <w:r w:rsidRPr="005D030F">
              <w:rPr>
                <w:rFonts w:hint="cs"/>
                <w:rtl/>
              </w:rPr>
              <w:t>رسالة دکتری</w:t>
            </w:r>
          </w:p>
        </w:tc>
        <w:tc>
          <w:tcPr>
            <w:tcW w:w="1701" w:type="dxa"/>
            <w:tcBorders>
              <w:top w:val="single" w:sz="4" w:space="0" w:color="auto"/>
              <w:left w:val="single" w:sz="4" w:space="0" w:color="auto"/>
              <w:bottom w:val="single" w:sz="4" w:space="0" w:color="auto"/>
              <w:right w:val="single" w:sz="4" w:space="0" w:color="auto"/>
            </w:tcBorders>
            <w:hideMark/>
          </w:tcPr>
          <w:p w14:paraId="09AF855A" w14:textId="77777777" w:rsidR="005D030F" w:rsidRPr="005D030F" w:rsidRDefault="005D030F" w:rsidP="005D030F">
            <w:pPr>
              <w:rPr>
                <w:rFonts w:hint="cs"/>
                <w:rtl/>
              </w:rPr>
            </w:pPr>
            <w:r w:rsidRPr="005D030F">
              <w:rPr>
                <w:rFonts w:hint="cs"/>
                <w:rtl/>
              </w:rPr>
              <w:t>1212335</w:t>
            </w:r>
          </w:p>
        </w:tc>
        <w:tc>
          <w:tcPr>
            <w:tcW w:w="1417" w:type="dxa"/>
            <w:tcBorders>
              <w:top w:val="single" w:sz="4" w:space="0" w:color="auto"/>
              <w:left w:val="single" w:sz="4" w:space="0" w:color="auto"/>
              <w:bottom w:val="single" w:sz="4" w:space="0" w:color="auto"/>
              <w:right w:val="single" w:sz="4" w:space="0" w:color="auto"/>
            </w:tcBorders>
            <w:hideMark/>
          </w:tcPr>
          <w:p w14:paraId="2D9B7EA0" w14:textId="77777777" w:rsidR="005D030F" w:rsidRPr="005D030F" w:rsidRDefault="005D030F" w:rsidP="005D030F">
            <w:pPr>
              <w:rPr>
                <w:rFonts w:hint="cs"/>
                <w:rtl/>
              </w:rPr>
            </w:pPr>
            <w:r w:rsidRPr="005D030F">
              <w:rPr>
                <w:rFonts w:hint="cs"/>
                <w:rtl/>
              </w:rPr>
              <w:t>18</w:t>
            </w:r>
          </w:p>
        </w:tc>
        <w:tc>
          <w:tcPr>
            <w:tcW w:w="1701" w:type="dxa"/>
            <w:tcBorders>
              <w:top w:val="single" w:sz="4" w:space="0" w:color="auto"/>
              <w:left w:val="single" w:sz="4" w:space="0" w:color="auto"/>
              <w:bottom w:val="single" w:sz="4" w:space="0" w:color="auto"/>
              <w:right w:val="single" w:sz="4" w:space="0" w:color="auto"/>
            </w:tcBorders>
            <w:hideMark/>
          </w:tcPr>
          <w:p w14:paraId="4155996E" w14:textId="77777777" w:rsidR="005D030F" w:rsidRPr="005D030F" w:rsidRDefault="005D030F" w:rsidP="005D030F">
            <w:pPr>
              <w:rPr>
                <w:rFonts w:hint="cs"/>
                <w:rtl/>
              </w:rPr>
            </w:pPr>
            <w:r w:rsidRPr="005D030F">
              <w:rPr>
                <w:rFonts w:hint="cs"/>
                <w:rtl/>
              </w:rPr>
              <w:t>__</w:t>
            </w:r>
          </w:p>
        </w:tc>
      </w:tr>
    </w:tbl>
    <w:p w14:paraId="75497448" w14:textId="77777777" w:rsidR="005D030F" w:rsidRPr="005D030F" w:rsidRDefault="005D030F" w:rsidP="005D030F">
      <w:pPr>
        <w:rPr>
          <w:rFonts w:hint="cs"/>
          <w:rtl/>
        </w:rPr>
      </w:pPr>
    </w:p>
    <w:p w14:paraId="1DFED748" w14:textId="77777777" w:rsidR="005D030F" w:rsidRPr="005D030F" w:rsidRDefault="005D030F" w:rsidP="005D030F">
      <w:pPr>
        <w:rPr>
          <w:rFonts w:hint="cs"/>
          <w:rtl/>
          <w:lang w:bidi="fa-IR"/>
        </w:rPr>
      </w:pPr>
    </w:p>
    <w:p w14:paraId="5495B900" w14:textId="77777777" w:rsidR="005D030F" w:rsidRPr="005D030F" w:rsidRDefault="005D030F" w:rsidP="005D030F">
      <w:pPr>
        <w:rPr>
          <w:rFonts w:hint="cs"/>
          <w:rtl/>
          <w:lang w:bidi="fa-IR"/>
        </w:rPr>
      </w:pPr>
    </w:p>
    <w:p w14:paraId="0EE718A8" w14:textId="77777777" w:rsidR="005D030F" w:rsidRPr="005D030F" w:rsidRDefault="005D030F" w:rsidP="005D030F">
      <w:pPr>
        <w:rPr>
          <w:rFonts w:hint="cs"/>
          <w:rtl/>
        </w:rPr>
      </w:pPr>
      <w:r w:rsidRPr="005D030F">
        <w:rPr>
          <w:rFonts w:hint="cs"/>
          <w:rtl/>
          <w:lang w:bidi="fa-IR"/>
        </w:rPr>
        <w:br w:type="page"/>
      </w:r>
      <w:r w:rsidRPr="005D030F">
        <w:rPr>
          <w:rFonts w:hint="cs"/>
          <w:rtl/>
          <w:lang w:bidi="fa-IR"/>
        </w:rPr>
        <w:lastRenderedPageBreak/>
        <w:t>ش</w:t>
      </w:r>
      <w:r w:rsidRPr="005D030F">
        <w:rPr>
          <w:rFonts w:hint="cs"/>
          <w:rtl/>
        </w:rPr>
        <w:t xml:space="preserve">ناسنامة درسي دانشجويان رشته زبان و ادبيات فارس دورة دكتري </w:t>
      </w:r>
      <w:r w:rsidRPr="005D030F">
        <w:rPr>
          <w:rFonts w:hint="cs"/>
          <w:b/>
          <w:bCs/>
          <w:rtl/>
        </w:rPr>
        <w:t>گرايش عرفانی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3677"/>
        <w:gridCol w:w="1511"/>
        <w:gridCol w:w="1172"/>
        <w:gridCol w:w="1443"/>
      </w:tblGrid>
      <w:tr w:rsidR="005D030F" w:rsidRPr="005D030F" w14:paraId="61C37F79" w14:textId="77777777" w:rsidTr="005D030F">
        <w:tc>
          <w:tcPr>
            <w:tcW w:w="1882" w:type="dxa"/>
            <w:tcBorders>
              <w:top w:val="single" w:sz="4" w:space="0" w:color="auto"/>
              <w:left w:val="single" w:sz="4" w:space="0" w:color="auto"/>
              <w:bottom w:val="single" w:sz="4" w:space="0" w:color="auto"/>
              <w:right w:val="single" w:sz="4" w:space="0" w:color="auto"/>
            </w:tcBorders>
          </w:tcPr>
          <w:p w14:paraId="52A9AED6"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52A51E5C" w14:textId="77777777" w:rsidR="005D030F" w:rsidRPr="005D030F" w:rsidRDefault="005D030F" w:rsidP="005D030F">
            <w:pPr>
              <w:rPr>
                <w:rFonts w:hint="cs"/>
                <w:rtl/>
              </w:rPr>
            </w:pPr>
            <w:r w:rsidRPr="005D030F">
              <w:rPr>
                <w:rFonts w:hint="cs"/>
                <w:rtl/>
              </w:rPr>
              <w:t>نام درس</w:t>
            </w:r>
          </w:p>
        </w:tc>
        <w:tc>
          <w:tcPr>
            <w:tcW w:w="1701" w:type="dxa"/>
            <w:tcBorders>
              <w:top w:val="single" w:sz="4" w:space="0" w:color="auto"/>
              <w:left w:val="single" w:sz="4" w:space="0" w:color="auto"/>
              <w:bottom w:val="single" w:sz="4" w:space="0" w:color="auto"/>
              <w:right w:val="single" w:sz="4" w:space="0" w:color="auto"/>
            </w:tcBorders>
            <w:hideMark/>
          </w:tcPr>
          <w:p w14:paraId="238A885D" w14:textId="77777777" w:rsidR="005D030F" w:rsidRPr="005D030F" w:rsidRDefault="005D030F" w:rsidP="005D030F">
            <w:pPr>
              <w:rPr>
                <w:rFonts w:hint="cs"/>
                <w:rtl/>
              </w:rPr>
            </w:pPr>
            <w:r w:rsidRPr="005D030F">
              <w:rPr>
                <w:rFonts w:hint="cs"/>
                <w:rtl/>
              </w:rPr>
              <w:t xml:space="preserve">شماره درس </w:t>
            </w:r>
          </w:p>
        </w:tc>
        <w:tc>
          <w:tcPr>
            <w:tcW w:w="1417" w:type="dxa"/>
            <w:tcBorders>
              <w:top w:val="single" w:sz="4" w:space="0" w:color="auto"/>
              <w:left w:val="single" w:sz="4" w:space="0" w:color="auto"/>
              <w:bottom w:val="single" w:sz="4" w:space="0" w:color="auto"/>
              <w:right w:val="single" w:sz="4" w:space="0" w:color="auto"/>
            </w:tcBorders>
            <w:hideMark/>
          </w:tcPr>
          <w:p w14:paraId="149E2291" w14:textId="77777777" w:rsidR="005D030F" w:rsidRPr="005D030F" w:rsidRDefault="005D030F" w:rsidP="005D030F">
            <w:pPr>
              <w:rPr>
                <w:rFonts w:hint="cs"/>
                <w:rtl/>
              </w:rPr>
            </w:pPr>
            <w:r w:rsidRPr="005D030F">
              <w:rPr>
                <w:rFonts w:hint="cs"/>
                <w:rtl/>
              </w:rPr>
              <w:t>واحد</w:t>
            </w:r>
          </w:p>
        </w:tc>
        <w:tc>
          <w:tcPr>
            <w:tcW w:w="1701" w:type="dxa"/>
            <w:tcBorders>
              <w:top w:val="single" w:sz="4" w:space="0" w:color="auto"/>
              <w:left w:val="single" w:sz="4" w:space="0" w:color="auto"/>
              <w:bottom w:val="single" w:sz="4" w:space="0" w:color="auto"/>
              <w:right w:val="single" w:sz="4" w:space="0" w:color="auto"/>
            </w:tcBorders>
            <w:hideMark/>
          </w:tcPr>
          <w:p w14:paraId="11A0D2CB" w14:textId="77777777" w:rsidR="005D030F" w:rsidRPr="005D030F" w:rsidRDefault="005D030F" w:rsidP="005D030F">
            <w:pPr>
              <w:rPr>
                <w:rFonts w:hint="cs"/>
                <w:rtl/>
              </w:rPr>
            </w:pPr>
            <w:r w:rsidRPr="005D030F">
              <w:rPr>
                <w:rFonts w:hint="cs"/>
                <w:rtl/>
              </w:rPr>
              <w:t>نوع درس</w:t>
            </w:r>
          </w:p>
        </w:tc>
      </w:tr>
      <w:tr w:rsidR="005D030F" w:rsidRPr="005D030F" w14:paraId="4D5CF693" w14:textId="77777777" w:rsidTr="005D030F">
        <w:tc>
          <w:tcPr>
            <w:tcW w:w="1882" w:type="dxa"/>
            <w:vMerge w:val="restart"/>
            <w:tcBorders>
              <w:top w:val="single" w:sz="4" w:space="0" w:color="auto"/>
              <w:left w:val="single" w:sz="4" w:space="0" w:color="auto"/>
              <w:bottom w:val="single" w:sz="4" w:space="0" w:color="auto"/>
              <w:right w:val="single" w:sz="4" w:space="0" w:color="auto"/>
            </w:tcBorders>
            <w:hideMark/>
          </w:tcPr>
          <w:p w14:paraId="23FE3AF9" w14:textId="77777777" w:rsidR="005D030F" w:rsidRPr="005D030F" w:rsidRDefault="005D030F" w:rsidP="005D030F">
            <w:pPr>
              <w:rPr>
                <w:rFonts w:hint="cs"/>
                <w:rtl/>
              </w:rPr>
            </w:pPr>
            <w:r w:rsidRPr="005D030F">
              <w:rPr>
                <w:rFonts w:hint="cs"/>
                <w:rtl/>
                <w:lang w:bidi="fa-IR"/>
              </w:rPr>
              <w:t>نیمسال</w:t>
            </w:r>
            <w:r w:rsidRPr="005D030F">
              <w:rPr>
                <w:rFonts w:hint="cs"/>
                <w:rtl/>
              </w:rPr>
              <w:t xml:space="preserve"> اول</w:t>
            </w:r>
          </w:p>
        </w:tc>
        <w:tc>
          <w:tcPr>
            <w:tcW w:w="4807" w:type="dxa"/>
            <w:tcBorders>
              <w:top w:val="single" w:sz="4" w:space="0" w:color="auto"/>
              <w:left w:val="single" w:sz="4" w:space="0" w:color="auto"/>
              <w:bottom w:val="single" w:sz="4" w:space="0" w:color="auto"/>
              <w:right w:val="single" w:sz="4" w:space="0" w:color="auto"/>
            </w:tcBorders>
            <w:hideMark/>
          </w:tcPr>
          <w:p w14:paraId="6B291927" w14:textId="77777777" w:rsidR="005D030F" w:rsidRPr="005D030F" w:rsidRDefault="005D030F" w:rsidP="005D030F">
            <w:pPr>
              <w:rPr>
                <w:rFonts w:hint="cs"/>
                <w:rtl/>
              </w:rPr>
            </w:pPr>
            <w:r w:rsidRPr="005D030F">
              <w:rPr>
                <w:rFonts w:hint="cs"/>
                <w:rtl/>
              </w:rPr>
              <w:t>تحقیق در تحول زبان فارسی</w:t>
            </w:r>
          </w:p>
        </w:tc>
        <w:tc>
          <w:tcPr>
            <w:tcW w:w="1701" w:type="dxa"/>
            <w:tcBorders>
              <w:top w:val="single" w:sz="4" w:space="0" w:color="auto"/>
              <w:left w:val="single" w:sz="4" w:space="0" w:color="auto"/>
              <w:bottom w:val="single" w:sz="4" w:space="0" w:color="auto"/>
              <w:right w:val="single" w:sz="4" w:space="0" w:color="auto"/>
            </w:tcBorders>
            <w:hideMark/>
          </w:tcPr>
          <w:p w14:paraId="22B6DDF0" w14:textId="77777777" w:rsidR="005D030F" w:rsidRPr="005D030F" w:rsidRDefault="005D030F" w:rsidP="005D030F">
            <w:pPr>
              <w:rPr>
                <w:rFonts w:hint="cs"/>
                <w:rtl/>
              </w:rPr>
            </w:pPr>
            <w:r w:rsidRPr="005D030F">
              <w:rPr>
                <w:rFonts w:hint="cs"/>
                <w:rtl/>
              </w:rPr>
              <w:t>1212327</w:t>
            </w:r>
          </w:p>
        </w:tc>
        <w:tc>
          <w:tcPr>
            <w:tcW w:w="1417" w:type="dxa"/>
            <w:tcBorders>
              <w:top w:val="single" w:sz="4" w:space="0" w:color="auto"/>
              <w:left w:val="single" w:sz="4" w:space="0" w:color="auto"/>
              <w:bottom w:val="single" w:sz="4" w:space="0" w:color="auto"/>
              <w:right w:val="single" w:sz="4" w:space="0" w:color="auto"/>
            </w:tcBorders>
            <w:hideMark/>
          </w:tcPr>
          <w:p w14:paraId="5C6D01E6"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5CEEB9DB" w14:textId="77777777" w:rsidR="005D030F" w:rsidRPr="005D030F" w:rsidRDefault="005D030F" w:rsidP="005D030F">
            <w:pPr>
              <w:rPr>
                <w:rFonts w:hint="cs"/>
                <w:rtl/>
              </w:rPr>
            </w:pPr>
            <w:r w:rsidRPr="005D030F">
              <w:rPr>
                <w:rFonts w:hint="cs"/>
                <w:rtl/>
              </w:rPr>
              <w:t>پایه</w:t>
            </w:r>
          </w:p>
        </w:tc>
      </w:tr>
      <w:tr w:rsidR="005D030F" w:rsidRPr="005D030F" w14:paraId="1BAABC1A"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026C5473"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10F07A99" w14:textId="77777777" w:rsidR="005D030F" w:rsidRPr="005D030F" w:rsidRDefault="005D030F" w:rsidP="005D030F">
            <w:pPr>
              <w:rPr>
                <w:rFonts w:hint="cs"/>
                <w:rtl/>
              </w:rPr>
            </w:pPr>
            <w:r w:rsidRPr="005D030F">
              <w:rPr>
                <w:rFonts w:hint="cs"/>
                <w:rtl/>
              </w:rPr>
              <w:t>تحقیق در مبانی عرفان اسلامی</w:t>
            </w:r>
          </w:p>
        </w:tc>
        <w:tc>
          <w:tcPr>
            <w:tcW w:w="1701" w:type="dxa"/>
            <w:tcBorders>
              <w:top w:val="single" w:sz="4" w:space="0" w:color="auto"/>
              <w:left w:val="single" w:sz="4" w:space="0" w:color="auto"/>
              <w:bottom w:val="single" w:sz="4" w:space="0" w:color="auto"/>
              <w:right w:val="single" w:sz="4" w:space="0" w:color="auto"/>
            </w:tcBorders>
            <w:hideMark/>
          </w:tcPr>
          <w:p w14:paraId="749C099C" w14:textId="77777777" w:rsidR="005D030F" w:rsidRPr="005D030F" w:rsidRDefault="005D030F" w:rsidP="005D030F">
            <w:pPr>
              <w:rPr>
                <w:rFonts w:hint="cs"/>
                <w:rtl/>
              </w:rPr>
            </w:pPr>
            <w:r w:rsidRPr="005D030F">
              <w:rPr>
                <w:rFonts w:hint="cs"/>
                <w:rtl/>
              </w:rPr>
              <w:t>1212319</w:t>
            </w:r>
          </w:p>
        </w:tc>
        <w:tc>
          <w:tcPr>
            <w:tcW w:w="1417" w:type="dxa"/>
            <w:tcBorders>
              <w:top w:val="single" w:sz="4" w:space="0" w:color="auto"/>
              <w:left w:val="single" w:sz="4" w:space="0" w:color="auto"/>
              <w:bottom w:val="single" w:sz="4" w:space="0" w:color="auto"/>
              <w:right w:val="single" w:sz="4" w:space="0" w:color="auto"/>
            </w:tcBorders>
            <w:hideMark/>
          </w:tcPr>
          <w:p w14:paraId="2129A833"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56267030" w14:textId="77777777" w:rsidR="005D030F" w:rsidRPr="005D030F" w:rsidRDefault="005D030F" w:rsidP="005D030F">
            <w:pPr>
              <w:rPr>
                <w:rFonts w:hint="cs"/>
                <w:rtl/>
              </w:rPr>
            </w:pPr>
            <w:r w:rsidRPr="005D030F">
              <w:rPr>
                <w:rFonts w:hint="cs"/>
                <w:rtl/>
              </w:rPr>
              <w:t>اصلی</w:t>
            </w:r>
          </w:p>
        </w:tc>
      </w:tr>
      <w:tr w:rsidR="005D030F" w:rsidRPr="005D030F" w14:paraId="2FB6ADC5"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7FFF030A"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75248F6A" w14:textId="77777777" w:rsidR="005D030F" w:rsidRPr="005D030F" w:rsidRDefault="005D030F" w:rsidP="005D030F">
            <w:pPr>
              <w:rPr>
                <w:rFonts w:hint="cs"/>
                <w:rtl/>
              </w:rPr>
            </w:pPr>
            <w:r w:rsidRPr="005D030F">
              <w:rPr>
                <w:rFonts w:hint="cs"/>
                <w:rtl/>
              </w:rPr>
              <w:t>تحقیق در متون نثر 1</w:t>
            </w:r>
          </w:p>
        </w:tc>
        <w:tc>
          <w:tcPr>
            <w:tcW w:w="1701" w:type="dxa"/>
            <w:tcBorders>
              <w:top w:val="single" w:sz="4" w:space="0" w:color="auto"/>
              <w:left w:val="single" w:sz="4" w:space="0" w:color="auto"/>
              <w:bottom w:val="single" w:sz="4" w:space="0" w:color="auto"/>
              <w:right w:val="single" w:sz="4" w:space="0" w:color="auto"/>
            </w:tcBorders>
            <w:hideMark/>
          </w:tcPr>
          <w:p w14:paraId="169ECE38" w14:textId="77777777" w:rsidR="005D030F" w:rsidRPr="005D030F" w:rsidRDefault="005D030F" w:rsidP="005D030F">
            <w:pPr>
              <w:rPr>
                <w:rFonts w:hint="cs"/>
                <w:rtl/>
              </w:rPr>
            </w:pPr>
            <w:r w:rsidRPr="005D030F">
              <w:rPr>
                <w:rFonts w:hint="cs"/>
                <w:rtl/>
              </w:rPr>
              <w:t>1212321</w:t>
            </w:r>
          </w:p>
        </w:tc>
        <w:tc>
          <w:tcPr>
            <w:tcW w:w="1417" w:type="dxa"/>
            <w:tcBorders>
              <w:top w:val="single" w:sz="4" w:space="0" w:color="auto"/>
              <w:left w:val="single" w:sz="4" w:space="0" w:color="auto"/>
              <w:bottom w:val="single" w:sz="4" w:space="0" w:color="auto"/>
              <w:right w:val="single" w:sz="4" w:space="0" w:color="auto"/>
            </w:tcBorders>
            <w:hideMark/>
          </w:tcPr>
          <w:p w14:paraId="655A05CB"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499D3994" w14:textId="77777777" w:rsidR="005D030F" w:rsidRPr="005D030F" w:rsidRDefault="005D030F" w:rsidP="005D030F">
            <w:pPr>
              <w:rPr>
                <w:rFonts w:hint="cs"/>
                <w:rtl/>
              </w:rPr>
            </w:pPr>
            <w:r w:rsidRPr="005D030F">
              <w:rPr>
                <w:rFonts w:hint="cs"/>
                <w:rtl/>
              </w:rPr>
              <w:t>اصلی</w:t>
            </w:r>
          </w:p>
        </w:tc>
      </w:tr>
      <w:tr w:rsidR="005D030F" w:rsidRPr="005D030F" w14:paraId="1C63C4CD"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0E353197"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29BC2B39" w14:textId="77777777" w:rsidR="005D030F" w:rsidRPr="005D030F" w:rsidRDefault="005D030F" w:rsidP="005D030F">
            <w:r w:rsidRPr="005D030F">
              <w:rPr>
                <w:rFonts w:hint="cs"/>
                <w:rtl/>
              </w:rPr>
              <w:t>تحقیق در متون نظم 1</w:t>
            </w:r>
          </w:p>
        </w:tc>
        <w:tc>
          <w:tcPr>
            <w:tcW w:w="1701" w:type="dxa"/>
            <w:tcBorders>
              <w:top w:val="single" w:sz="4" w:space="0" w:color="auto"/>
              <w:left w:val="single" w:sz="4" w:space="0" w:color="auto"/>
              <w:bottom w:val="single" w:sz="4" w:space="0" w:color="auto"/>
              <w:right w:val="single" w:sz="4" w:space="0" w:color="auto"/>
            </w:tcBorders>
            <w:hideMark/>
          </w:tcPr>
          <w:p w14:paraId="32D2FA7B" w14:textId="77777777" w:rsidR="005D030F" w:rsidRPr="005D030F" w:rsidRDefault="005D030F" w:rsidP="005D030F">
            <w:pPr>
              <w:rPr>
                <w:rFonts w:hint="cs"/>
                <w:rtl/>
              </w:rPr>
            </w:pPr>
            <w:r w:rsidRPr="005D030F">
              <w:rPr>
                <w:rFonts w:hint="cs"/>
                <w:rtl/>
              </w:rPr>
              <w:t>1212322</w:t>
            </w:r>
          </w:p>
        </w:tc>
        <w:tc>
          <w:tcPr>
            <w:tcW w:w="1417" w:type="dxa"/>
            <w:tcBorders>
              <w:top w:val="single" w:sz="4" w:space="0" w:color="auto"/>
              <w:left w:val="single" w:sz="4" w:space="0" w:color="auto"/>
              <w:bottom w:val="single" w:sz="4" w:space="0" w:color="auto"/>
              <w:right w:val="single" w:sz="4" w:space="0" w:color="auto"/>
            </w:tcBorders>
            <w:hideMark/>
          </w:tcPr>
          <w:p w14:paraId="62E0132E"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494CA506" w14:textId="77777777" w:rsidR="005D030F" w:rsidRPr="005D030F" w:rsidRDefault="005D030F" w:rsidP="005D030F">
            <w:pPr>
              <w:rPr>
                <w:rFonts w:hint="cs"/>
                <w:rtl/>
              </w:rPr>
            </w:pPr>
            <w:r w:rsidRPr="005D030F">
              <w:rPr>
                <w:rFonts w:hint="cs"/>
                <w:rtl/>
              </w:rPr>
              <w:t>اصلی</w:t>
            </w:r>
          </w:p>
        </w:tc>
      </w:tr>
      <w:tr w:rsidR="005D030F" w:rsidRPr="005D030F" w14:paraId="52628A82" w14:textId="77777777" w:rsidTr="005D030F">
        <w:tc>
          <w:tcPr>
            <w:tcW w:w="1882" w:type="dxa"/>
            <w:vMerge w:val="restart"/>
            <w:tcBorders>
              <w:top w:val="single" w:sz="4" w:space="0" w:color="auto"/>
              <w:left w:val="single" w:sz="4" w:space="0" w:color="auto"/>
              <w:bottom w:val="single" w:sz="4" w:space="0" w:color="auto"/>
              <w:right w:val="single" w:sz="4" w:space="0" w:color="auto"/>
            </w:tcBorders>
            <w:hideMark/>
          </w:tcPr>
          <w:p w14:paraId="3A81BC59" w14:textId="77777777" w:rsidR="005D030F" w:rsidRPr="005D030F" w:rsidRDefault="005D030F" w:rsidP="005D030F">
            <w:r w:rsidRPr="005D030F">
              <w:rPr>
                <w:rFonts w:hint="cs"/>
                <w:rtl/>
              </w:rPr>
              <w:t>نیمسال دوم</w:t>
            </w:r>
          </w:p>
        </w:tc>
        <w:tc>
          <w:tcPr>
            <w:tcW w:w="4807" w:type="dxa"/>
            <w:tcBorders>
              <w:top w:val="single" w:sz="4" w:space="0" w:color="auto"/>
              <w:left w:val="single" w:sz="4" w:space="0" w:color="auto"/>
              <w:bottom w:val="single" w:sz="4" w:space="0" w:color="auto"/>
              <w:right w:val="single" w:sz="4" w:space="0" w:color="auto"/>
            </w:tcBorders>
            <w:hideMark/>
          </w:tcPr>
          <w:p w14:paraId="1E236DF0" w14:textId="77777777" w:rsidR="005D030F" w:rsidRPr="005D030F" w:rsidRDefault="005D030F" w:rsidP="005D030F">
            <w:pPr>
              <w:rPr>
                <w:rFonts w:hint="cs"/>
                <w:rtl/>
              </w:rPr>
            </w:pPr>
            <w:r w:rsidRPr="005D030F">
              <w:rPr>
                <w:rFonts w:hint="cs"/>
                <w:rtl/>
              </w:rPr>
              <w:t>سیر تحول ادبیات فارسی</w:t>
            </w:r>
          </w:p>
        </w:tc>
        <w:tc>
          <w:tcPr>
            <w:tcW w:w="1701" w:type="dxa"/>
            <w:tcBorders>
              <w:top w:val="single" w:sz="4" w:space="0" w:color="auto"/>
              <w:left w:val="single" w:sz="4" w:space="0" w:color="auto"/>
              <w:bottom w:val="single" w:sz="4" w:space="0" w:color="auto"/>
              <w:right w:val="single" w:sz="4" w:space="0" w:color="auto"/>
            </w:tcBorders>
            <w:hideMark/>
          </w:tcPr>
          <w:p w14:paraId="503D4E3A" w14:textId="77777777" w:rsidR="005D030F" w:rsidRPr="005D030F" w:rsidRDefault="005D030F" w:rsidP="005D030F">
            <w:pPr>
              <w:rPr>
                <w:rFonts w:hint="cs"/>
                <w:rtl/>
              </w:rPr>
            </w:pPr>
            <w:r w:rsidRPr="005D030F">
              <w:rPr>
                <w:rFonts w:hint="cs"/>
                <w:rtl/>
              </w:rPr>
              <w:t>1212326</w:t>
            </w:r>
          </w:p>
        </w:tc>
        <w:tc>
          <w:tcPr>
            <w:tcW w:w="1417" w:type="dxa"/>
            <w:tcBorders>
              <w:top w:val="single" w:sz="4" w:space="0" w:color="auto"/>
              <w:left w:val="single" w:sz="4" w:space="0" w:color="auto"/>
              <w:bottom w:val="single" w:sz="4" w:space="0" w:color="auto"/>
              <w:right w:val="single" w:sz="4" w:space="0" w:color="auto"/>
            </w:tcBorders>
            <w:hideMark/>
          </w:tcPr>
          <w:p w14:paraId="5AEEF032"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1B8181F0" w14:textId="77777777" w:rsidR="005D030F" w:rsidRPr="005D030F" w:rsidRDefault="005D030F" w:rsidP="005D030F">
            <w:pPr>
              <w:rPr>
                <w:rFonts w:hint="cs"/>
                <w:rtl/>
              </w:rPr>
            </w:pPr>
            <w:r w:rsidRPr="005D030F">
              <w:rPr>
                <w:rFonts w:hint="cs"/>
                <w:rtl/>
              </w:rPr>
              <w:t>پایه</w:t>
            </w:r>
          </w:p>
        </w:tc>
      </w:tr>
      <w:tr w:rsidR="005D030F" w:rsidRPr="005D030F" w14:paraId="7E12EDB7"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29689184"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2BA34B32" w14:textId="77777777" w:rsidR="005D030F" w:rsidRPr="005D030F" w:rsidRDefault="005D030F" w:rsidP="005D030F">
            <w:pPr>
              <w:rPr>
                <w:rFonts w:hint="cs"/>
                <w:rtl/>
              </w:rPr>
            </w:pPr>
            <w:r w:rsidRPr="005D030F">
              <w:rPr>
                <w:rFonts w:hint="cs"/>
                <w:rtl/>
              </w:rPr>
              <w:t>تحقیق در  زبان عرفانی</w:t>
            </w:r>
          </w:p>
        </w:tc>
        <w:tc>
          <w:tcPr>
            <w:tcW w:w="1701" w:type="dxa"/>
            <w:tcBorders>
              <w:top w:val="single" w:sz="4" w:space="0" w:color="auto"/>
              <w:left w:val="single" w:sz="4" w:space="0" w:color="auto"/>
              <w:bottom w:val="single" w:sz="4" w:space="0" w:color="auto"/>
              <w:right w:val="single" w:sz="4" w:space="0" w:color="auto"/>
            </w:tcBorders>
            <w:hideMark/>
          </w:tcPr>
          <w:p w14:paraId="328899A0" w14:textId="77777777" w:rsidR="005D030F" w:rsidRPr="005D030F" w:rsidRDefault="005D030F" w:rsidP="005D030F">
            <w:pPr>
              <w:rPr>
                <w:rFonts w:hint="cs"/>
                <w:rtl/>
              </w:rPr>
            </w:pPr>
            <w:r w:rsidRPr="005D030F">
              <w:rPr>
                <w:rFonts w:hint="cs"/>
                <w:rtl/>
              </w:rPr>
              <w:t>1212328</w:t>
            </w:r>
          </w:p>
        </w:tc>
        <w:tc>
          <w:tcPr>
            <w:tcW w:w="1417" w:type="dxa"/>
            <w:tcBorders>
              <w:top w:val="single" w:sz="4" w:space="0" w:color="auto"/>
              <w:left w:val="single" w:sz="4" w:space="0" w:color="auto"/>
              <w:bottom w:val="single" w:sz="4" w:space="0" w:color="auto"/>
              <w:right w:val="single" w:sz="4" w:space="0" w:color="auto"/>
            </w:tcBorders>
            <w:hideMark/>
          </w:tcPr>
          <w:p w14:paraId="3D7A6E82"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1CEE53D6" w14:textId="77777777" w:rsidR="005D030F" w:rsidRPr="005D030F" w:rsidRDefault="005D030F" w:rsidP="005D030F">
            <w:pPr>
              <w:rPr>
                <w:rFonts w:hint="cs"/>
                <w:rtl/>
              </w:rPr>
            </w:pPr>
            <w:r w:rsidRPr="005D030F">
              <w:rPr>
                <w:rFonts w:hint="cs"/>
                <w:rtl/>
              </w:rPr>
              <w:t>اصلی</w:t>
            </w:r>
          </w:p>
        </w:tc>
      </w:tr>
      <w:tr w:rsidR="005D030F" w:rsidRPr="005D030F" w14:paraId="5F924B8A"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37366F6E"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3E5DA2CE" w14:textId="77777777" w:rsidR="005D030F" w:rsidRPr="005D030F" w:rsidRDefault="005D030F" w:rsidP="005D030F">
            <w:pPr>
              <w:rPr>
                <w:rFonts w:hint="cs"/>
                <w:rtl/>
              </w:rPr>
            </w:pPr>
            <w:r w:rsidRPr="005D030F">
              <w:rPr>
                <w:rFonts w:hint="cs"/>
                <w:rtl/>
              </w:rPr>
              <w:t xml:space="preserve">تحقیق در متون تفسیری عرفانی </w:t>
            </w:r>
          </w:p>
        </w:tc>
        <w:tc>
          <w:tcPr>
            <w:tcW w:w="1701" w:type="dxa"/>
            <w:tcBorders>
              <w:top w:val="single" w:sz="4" w:space="0" w:color="auto"/>
              <w:left w:val="single" w:sz="4" w:space="0" w:color="auto"/>
              <w:bottom w:val="single" w:sz="4" w:space="0" w:color="auto"/>
              <w:right w:val="single" w:sz="4" w:space="0" w:color="auto"/>
            </w:tcBorders>
            <w:hideMark/>
          </w:tcPr>
          <w:p w14:paraId="293B9C7E" w14:textId="77777777" w:rsidR="005D030F" w:rsidRPr="005D030F" w:rsidRDefault="005D030F" w:rsidP="005D030F">
            <w:pPr>
              <w:rPr>
                <w:rFonts w:hint="cs"/>
                <w:rtl/>
              </w:rPr>
            </w:pPr>
            <w:r w:rsidRPr="005D030F">
              <w:rPr>
                <w:rFonts w:hint="cs"/>
                <w:rtl/>
              </w:rPr>
              <w:t>1212332</w:t>
            </w:r>
          </w:p>
        </w:tc>
        <w:tc>
          <w:tcPr>
            <w:tcW w:w="1417" w:type="dxa"/>
            <w:tcBorders>
              <w:top w:val="single" w:sz="4" w:space="0" w:color="auto"/>
              <w:left w:val="single" w:sz="4" w:space="0" w:color="auto"/>
              <w:bottom w:val="single" w:sz="4" w:space="0" w:color="auto"/>
              <w:right w:val="single" w:sz="4" w:space="0" w:color="auto"/>
            </w:tcBorders>
            <w:hideMark/>
          </w:tcPr>
          <w:p w14:paraId="6EEF5793"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6EFF9F61" w14:textId="77777777" w:rsidR="005D030F" w:rsidRPr="005D030F" w:rsidRDefault="005D030F" w:rsidP="005D030F">
            <w:pPr>
              <w:rPr>
                <w:rFonts w:hint="cs"/>
                <w:rtl/>
              </w:rPr>
            </w:pPr>
            <w:r w:rsidRPr="005D030F">
              <w:rPr>
                <w:rFonts w:hint="cs"/>
                <w:rtl/>
              </w:rPr>
              <w:t>اختیاری</w:t>
            </w:r>
          </w:p>
        </w:tc>
      </w:tr>
      <w:tr w:rsidR="005D030F" w:rsidRPr="005D030F" w14:paraId="13A0FA3A"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0A68DE5A"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7426E7C7" w14:textId="77777777" w:rsidR="005D030F" w:rsidRPr="005D030F" w:rsidRDefault="005D030F" w:rsidP="005D030F">
            <w:pPr>
              <w:rPr>
                <w:rFonts w:hint="cs"/>
                <w:rtl/>
              </w:rPr>
            </w:pPr>
            <w:r w:rsidRPr="005D030F">
              <w:rPr>
                <w:rFonts w:hint="cs"/>
                <w:rtl/>
              </w:rPr>
              <w:t>تحقیق در متون نظم 2</w:t>
            </w:r>
          </w:p>
        </w:tc>
        <w:tc>
          <w:tcPr>
            <w:tcW w:w="1701" w:type="dxa"/>
            <w:tcBorders>
              <w:top w:val="single" w:sz="4" w:space="0" w:color="auto"/>
              <w:left w:val="single" w:sz="4" w:space="0" w:color="auto"/>
              <w:bottom w:val="single" w:sz="4" w:space="0" w:color="auto"/>
              <w:right w:val="single" w:sz="4" w:space="0" w:color="auto"/>
            </w:tcBorders>
            <w:hideMark/>
          </w:tcPr>
          <w:p w14:paraId="1396A945" w14:textId="77777777" w:rsidR="005D030F" w:rsidRPr="005D030F" w:rsidRDefault="005D030F" w:rsidP="005D030F">
            <w:r w:rsidRPr="005D030F">
              <w:rPr>
                <w:rFonts w:hint="cs"/>
                <w:rtl/>
              </w:rPr>
              <w:t>1212330</w:t>
            </w:r>
          </w:p>
        </w:tc>
        <w:tc>
          <w:tcPr>
            <w:tcW w:w="1417" w:type="dxa"/>
            <w:tcBorders>
              <w:top w:val="single" w:sz="4" w:space="0" w:color="auto"/>
              <w:left w:val="single" w:sz="4" w:space="0" w:color="auto"/>
              <w:bottom w:val="single" w:sz="4" w:space="0" w:color="auto"/>
              <w:right w:val="single" w:sz="4" w:space="0" w:color="auto"/>
            </w:tcBorders>
            <w:hideMark/>
          </w:tcPr>
          <w:p w14:paraId="15E865CE"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0F9649FC" w14:textId="77777777" w:rsidR="005D030F" w:rsidRPr="005D030F" w:rsidRDefault="005D030F" w:rsidP="005D030F">
            <w:pPr>
              <w:rPr>
                <w:rFonts w:hint="cs"/>
                <w:rtl/>
              </w:rPr>
            </w:pPr>
            <w:r w:rsidRPr="005D030F">
              <w:rPr>
                <w:rFonts w:hint="cs"/>
                <w:rtl/>
              </w:rPr>
              <w:t>اختیاری</w:t>
            </w:r>
          </w:p>
        </w:tc>
      </w:tr>
      <w:tr w:rsidR="005D030F" w:rsidRPr="005D030F" w14:paraId="107C8121" w14:textId="77777777" w:rsidTr="005D030F">
        <w:tc>
          <w:tcPr>
            <w:tcW w:w="1882" w:type="dxa"/>
            <w:tcBorders>
              <w:top w:val="single" w:sz="4" w:space="0" w:color="auto"/>
              <w:left w:val="single" w:sz="4" w:space="0" w:color="auto"/>
              <w:bottom w:val="single" w:sz="4" w:space="0" w:color="auto"/>
              <w:right w:val="single" w:sz="4" w:space="0" w:color="auto"/>
            </w:tcBorders>
            <w:hideMark/>
          </w:tcPr>
          <w:p w14:paraId="21AC46F5" w14:textId="77777777" w:rsidR="005D030F" w:rsidRPr="005D030F" w:rsidRDefault="005D030F" w:rsidP="005D030F">
            <w:pPr>
              <w:rPr>
                <w:rFonts w:hint="cs"/>
                <w:rtl/>
              </w:rPr>
            </w:pPr>
            <w:r w:rsidRPr="005D030F">
              <w:rPr>
                <w:rFonts w:hint="cs"/>
                <w:rtl/>
              </w:rPr>
              <w:t>نیمسال سوم</w:t>
            </w:r>
          </w:p>
        </w:tc>
        <w:tc>
          <w:tcPr>
            <w:tcW w:w="4807" w:type="dxa"/>
            <w:tcBorders>
              <w:top w:val="single" w:sz="4" w:space="0" w:color="auto"/>
              <w:left w:val="single" w:sz="4" w:space="0" w:color="auto"/>
              <w:bottom w:val="single" w:sz="4" w:space="0" w:color="auto"/>
              <w:right w:val="single" w:sz="4" w:space="0" w:color="auto"/>
            </w:tcBorders>
            <w:hideMark/>
          </w:tcPr>
          <w:p w14:paraId="692AEE35" w14:textId="77777777" w:rsidR="005D030F" w:rsidRPr="005D030F" w:rsidRDefault="005D030F" w:rsidP="005D030F">
            <w:pPr>
              <w:rPr>
                <w:rFonts w:hint="cs"/>
                <w:rtl/>
              </w:rPr>
            </w:pPr>
            <w:r w:rsidRPr="005D030F">
              <w:rPr>
                <w:rFonts w:hint="cs"/>
                <w:rtl/>
              </w:rPr>
              <w:t>تحقیق در متون نثر 2</w:t>
            </w:r>
          </w:p>
        </w:tc>
        <w:tc>
          <w:tcPr>
            <w:tcW w:w="1701" w:type="dxa"/>
            <w:tcBorders>
              <w:top w:val="single" w:sz="4" w:space="0" w:color="auto"/>
              <w:left w:val="single" w:sz="4" w:space="0" w:color="auto"/>
              <w:bottom w:val="single" w:sz="4" w:space="0" w:color="auto"/>
              <w:right w:val="single" w:sz="4" w:space="0" w:color="auto"/>
            </w:tcBorders>
            <w:hideMark/>
          </w:tcPr>
          <w:p w14:paraId="2F0152DA" w14:textId="77777777" w:rsidR="005D030F" w:rsidRPr="005D030F" w:rsidRDefault="005D030F" w:rsidP="005D030F">
            <w:r w:rsidRPr="005D030F">
              <w:rPr>
                <w:rFonts w:hint="cs"/>
                <w:rtl/>
              </w:rPr>
              <w:t>1212329</w:t>
            </w:r>
          </w:p>
        </w:tc>
        <w:tc>
          <w:tcPr>
            <w:tcW w:w="1417" w:type="dxa"/>
            <w:tcBorders>
              <w:top w:val="single" w:sz="4" w:space="0" w:color="auto"/>
              <w:left w:val="single" w:sz="4" w:space="0" w:color="auto"/>
              <w:bottom w:val="single" w:sz="4" w:space="0" w:color="auto"/>
              <w:right w:val="single" w:sz="4" w:space="0" w:color="auto"/>
            </w:tcBorders>
            <w:hideMark/>
          </w:tcPr>
          <w:p w14:paraId="60D448BD"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4AF768CE" w14:textId="77777777" w:rsidR="005D030F" w:rsidRPr="005D030F" w:rsidRDefault="005D030F" w:rsidP="005D030F">
            <w:pPr>
              <w:rPr>
                <w:rFonts w:hint="cs"/>
                <w:rtl/>
              </w:rPr>
            </w:pPr>
            <w:r w:rsidRPr="005D030F">
              <w:rPr>
                <w:rFonts w:hint="cs"/>
                <w:rtl/>
              </w:rPr>
              <w:t>اصلی</w:t>
            </w:r>
          </w:p>
        </w:tc>
      </w:tr>
      <w:tr w:rsidR="005D030F" w:rsidRPr="005D030F" w14:paraId="08E5AA12" w14:textId="77777777" w:rsidTr="005D030F">
        <w:tc>
          <w:tcPr>
            <w:tcW w:w="1882" w:type="dxa"/>
            <w:tcBorders>
              <w:top w:val="single" w:sz="4" w:space="0" w:color="auto"/>
              <w:left w:val="single" w:sz="4" w:space="0" w:color="auto"/>
              <w:bottom w:val="single" w:sz="4" w:space="0" w:color="auto"/>
              <w:right w:val="single" w:sz="4" w:space="0" w:color="auto"/>
            </w:tcBorders>
            <w:hideMark/>
          </w:tcPr>
          <w:p w14:paraId="13727DBF" w14:textId="77777777" w:rsidR="005D030F" w:rsidRPr="005D030F" w:rsidRDefault="005D030F" w:rsidP="005D030F">
            <w:pPr>
              <w:rPr>
                <w:rFonts w:hint="cs"/>
                <w:rtl/>
              </w:rPr>
            </w:pPr>
            <w:r w:rsidRPr="005D030F">
              <w:rPr>
                <w:rFonts w:hint="cs"/>
                <w:rtl/>
              </w:rPr>
              <w:t>نیمسال چهارم</w:t>
            </w:r>
          </w:p>
        </w:tc>
        <w:tc>
          <w:tcPr>
            <w:tcW w:w="4807" w:type="dxa"/>
            <w:tcBorders>
              <w:top w:val="single" w:sz="4" w:space="0" w:color="auto"/>
              <w:left w:val="single" w:sz="4" w:space="0" w:color="auto"/>
              <w:bottom w:val="single" w:sz="4" w:space="0" w:color="auto"/>
              <w:right w:val="single" w:sz="4" w:space="0" w:color="auto"/>
            </w:tcBorders>
            <w:hideMark/>
          </w:tcPr>
          <w:p w14:paraId="2A4EC90D" w14:textId="77777777" w:rsidR="005D030F" w:rsidRPr="005D030F" w:rsidRDefault="005D030F" w:rsidP="005D030F">
            <w:pPr>
              <w:rPr>
                <w:rFonts w:hint="cs"/>
                <w:rtl/>
              </w:rPr>
            </w:pPr>
            <w:r w:rsidRPr="005D030F">
              <w:rPr>
                <w:rFonts w:hint="cs"/>
                <w:rtl/>
              </w:rPr>
              <w:t>امتحان جامع</w:t>
            </w:r>
          </w:p>
        </w:tc>
        <w:tc>
          <w:tcPr>
            <w:tcW w:w="1701" w:type="dxa"/>
            <w:tcBorders>
              <w:top w:val="single" w:sz="4" w:space="0" w:color="auto"/>
              <w:left w:val="single" w:sz="4" w:space="0" w:color="auto"/>
              <w:bottom w:val="single" w:sz="4" w:space="0" w:color="auto"/>
              <w:right w:val="single" w:sz="4" w:space="0" w:color="auto"/>
            </w:tcBorders>
            <w:hideMark/>
          </w:tcPr>
          <w:p w14:paraId="2B83C832" w14:textId="77777777" w:rsidR="005D030F" w:rsidRPr="005D030F" w:rsidRDefault="005D030F" w:rsidP="005D030F">
            <w:pPr>
              <w:rPr>
                <w:rFonts w:hint="cs"/>
                <w:rtl/>
              </w:rPr>
            </w:pPr>
            <w:r w:rsidRPr="005D030F">
              <w:rPr>
                <w:rFonts w:hint="cs"/>
                <w:rtl/>
              </w:rPr>
              <w:t>1212054</w:t>
            </w:r>
          </w:p>
        </w:tc>
        <w:tc>
          <w:tcPr>
            <w:tcW w:w="1417" w:type="dxa"/>
            <w:tcBorders>
              <w:top w:val="single" w:sz="4" w:space="0" w:color="auto"/>
              <w:left w:val="single" w:sz="4" w:space="0" w:color="auto"/>
              <w:bottom w:val="single" w:sz="4" w:space="0" w:color="auto"/>
              <w:right w:val="single" w:sz="4" w:space="0" w:color="auto"/>
            </w:tcBorders>
            <w:hideMark/>
          </w:tcPr>
          <w:p w14:paraId="79A40326" w14:textId="77777777" w:rsidR="005D030F" w:rsidRPr="005D030F" w:rsidRDefault="005D030F" w:rsidP="005D030F">
            <w:pPr>
              <w:rPr>
                <w:rFonts w:hint="cs"/>
                <w:rtl/>
              </w:rPr>
            </w:pPr>
            <w:r w:rsidRPr="005D030F">
              <w:rPr>
                <w:rFonts w:hint="cs"/>
                <w:rtl/>
              </w:rPr>
              <w:t>6</w:t>
            </w:r>
          </w:p>
        </w:tc>
        <w:tc>
          <w:tcPr>
            <w:tcW w:w="1701" w:type="dxa"/>
            <w:tcBorders>
              <w:top w:val="single" w:sz="4" w:space="0" w:color="auto"/>
              <w:left w:val="single" w:sz="4" w:space="0" w:color="auto"/>
              <w:bottom w:val="single" w:sz="4" w:space="0" w:color="auto"/>
              <w:right w:val="single" w:sz="4" w:space="0" w:color="auto"/>
            </w:tcBorders>
            <w:hideMark/>
          </w:tcPr>
          <w:p w14:paraId="2419B29B" w14:textId="77777777" w:rsidR="005D030F" w:rsidRPr="005D030F" w:rsidRDefault="005D030F" w:rsidP="005D030F">
            <w:pPr>
              <w:rPr>
                <w:rFonts w:hint="cs"/>
                <w:rtl/>
              </w:rPr>
            </w:pPr>
            <w:r w:rsidRPr="005D030F">
              <w:rPr>
                <w:rFonts w:hint="cs"/>
                <w:rtl/>
              </w:rPr>
              <w:t>__</w:t>
            </w:r>
          </w:p>
        </w:tc>
      </w:tr>
      <w:tr w:rsidR="005D030F" w:rsidRPr="005D030F" w14:paraId="7012A0C3" w14:textId="77777777" w:rsidTr="005D030F">
        <w:tc>
          <w:tcPr>
            <w:tcW w:w="1882" w:type="dxa"/>
            <w:tcBorders>
              <w:top w:val="single" w:sz="4" w:space="0" w:color="auto"/>
              <w:left w:val="single" w:sz="4" w:space="0" w:color="auto"/>
              <w:bottom w:val="single" w:sz="4" w:space="0" w:color="auto"/>
              <w:right w:val="single" w:sz="4" w:space="0" w:color="auto"/>
            </w:tcBorders>
            <w:hideMark/>
          </w:tcPr>
          <w:p w14:paraId="6DBA2C22" w14:textId="77777777" w:rsidR="005D030F" w:rsidRPr="005D030F" w:rsidRDefault="005D030F" w:rsidP="005D030F">
            <w:pPr>
              <w:rPr>
                <w:rFonts w:hint="cs"/>
                <w:rtl/>
              </w:rPr>
            </w:pPr>
            <w:r w:rsidRPr="005D030F">
              <w:rPr>
                <w:rFonts w:hint="cs"/>
                <w:rtl/>
              </w:rPr>
              <w:t>نیمسال پنجم</w:t>
            </w:r>
          </w:p>
        </w:tc>
        <w:tc>
          <w:tcPr>
            <w:tcW w:w="4807" w:type="dxa"/>
            <w:tcBorders>
              <w:top w:val="single" w:sz="4" w:space="0" w:color="auto"/>
              <w:left w:val="single" w:sz="4" w:space="0" w:color="auto"/>
              <w:bottom w:val="single" w:sz="4" w:space="0" w:color="auto"/>
              <w:right w:val="single" w:sz="4" w:space="0" w:color="auto"/>
            </w:tcBorders>
            <w:hideMark/>
          </w:tcPr>
          <w:p w14:paraId="1A3C0C04" w14:textId="77777777" w:rsidR="005D030F" w:rsidRPr="005D030F" w:rsidRDefault="005D030F" w:rsidP="005D030F">
            <w:pPr>
              <w:rPr>
                <w:rFonts w:hint="cs"/>
                <w:rtl/>
              </w:rPr>
            </w:pPr>
            <w:r w:rsidRPr="005D030F">
              <w:rPr>
                <w:rFonts w:hint="cs"/>
                <w:rtl/>
              </w:rPr>
              <w:t>رساله دکتری</w:t>
            </w:r>
          </w:p>
        </w:tc>
        <w:tc>
          <w:tcPr>
            <w:tcW w:w="1701" w:type="dxa"/>
            <w:tcBorders>
              <w:top w:val="single" w:sz="4" w:space="0" w:color="auto"/>
              <w:left w:val="single" w:sz="4" w:space="0" w:color="auto"/>
              <w:bottom w:val="single" w:sz="4" w:space="0" w:color="auto"/>
              <w:right w:val="single" w:sz="4" w:space="0" w:color="auto"/>
            </w:tcBorders>
            <w:hideMark/>
          </w:tcPr>
          <w:p w14:paraId="0CA5AC14" w14:textId="77777777" w:rsidR="005D030F" w:rsidRPr="005D030F" w:rsidRDefault="005D030F" w:rsidP="005D030F">
            <w:pPr>
              <w:rPr>
                <w:rFonts w:hint="cs"/>
                <w:rtl/>
              </w:rPr>
            </w:pPr>
            <w:r w:rsidRPr="005D030F">
              <w:rPr>
                <w:rFonts w:hint="cs"/>
                <w:rtl/>
              </w:rPr>
              <w:t>1212335</w:t>
            </w:r>
          </w:p>
        </w:tc>
        <w:tc>
          <w:tcPr>
            <w:tcW w:w="1417" w:type="dxa"/>
            <w:tcBorders>
              <w:top w:val="single" w:sz="4" w:space="0" w:color="auto"/>
              <w:left w:val="single" w:sz="4" w:space="0" w:color="auto"/>
              <w:bottom w:val="single" w:sz="4" w:space="0" w:color="auto"/>
              <w:right w:val="single" w:sz="4" w:space="0" w:color="auto"/>
            </w:tcBorders>
            <w:hideMark/>
          </w:tcPr>
          <w:p w14:paraId="4AC73EB3" w14:textId="77777777" w:rsidR="005D030F" w:rsidRPr="005D030F" w:rsidRDefault="005D030F" w:rsidP="005D030F">
            <w:pPr>
              <w:rPr>
                <w:rFonts w:hint="cs"/>
                <w:rtl/>
              </w:rPr>
            </w:pPr>
            <w:r w:rsidRPr="005D030F">
              <w:rPr>
                <w:rFonts w:hint="cs"/>
                <w:rtl/>
              </w:rPr>
              <w:t>18</w:t>
            </w:r>
          </w:p>
        </w:tc>
        <w:tc>
          <w:tcPr>
            <w:tcW w:w="1701" w:type="dxa"/>
            <w:tcBorders>
              <w:top w:val="single" w:sz="4" w:space="0" w:color="auto"/>
              <w:left w:val="single" w:sz="4" w:space="0" w:color="auto"/>
              <w:bottom w:val="single" w:sz="4" w:space="0" w:color="auto"/>
              <w:right w:val="single" w:sz="4" w:space="0" w:color="auto"/>
            </w:tcBorders>
            <w:hideMark/>
          </w:tcPr>
          <w:p w14:paraId="58BD4526" w14:textId="77777777" w:rsidR="005D030F" w:rsidRPr="005D030F" w:rsidRDefault="005D030F" w:rsidP="005D030F">
            <w:pPr>
              <w:rPr>
                <w:rFonts w:hint="cs"/>
                <w:rtl/>
              </w:rPr>
            </w:pPr>
            <w:r w:rsidRPr="005D030F">
              <w:rPr>
                <w:rFonts w:hint="cs"/>
                <w:rtl/>
              </w:rPr>
              <w:t>__</w:t>
            </w:r>
          </w:p>
        </w:tc>
      </w:tr>
    </w:tbl>
    <w:p w14:paraId="15AE5081" w14:textId="77777777" w:rsidR="005D030F" w:rsidRPr="005D030F" w:rsidRDefault="005D030F" w:rsidP="005D030F">
      <w:pPr>
        <w:rPr>
          <w:rFonts w:hint="cs"/>
          <w:rtl/>
        </w:rPr>
      </w:pPr>
    </w:p>
    <w:p w14:paraId="5B531B7C" w14:textId="77777777" w:rsidR="005D030F" w:rsidRPr="005D030F" w:rsidRDefault="005D030F" w:rsidP="005D030F">
      <w:pPr>
        <w:rPr>
          <w:rFonts w:hint="cs"/>
          <w:rtl/>
        </w:rPr>
      </w:pPr>
      <w:r w:rsidRPr="005D030F">
        <w:rPr>
          <w:rFonts w:hint="cs"/>
          <w:rtl/>
        </w:rPr>
        <w:br w:type="page"/>
      </w:r>
      <w:r w:rsidRPr="005D030F">
        <w:rPr>
          <w:rFonts w:hint="cs"/>
          <w:rtl/>
        </w:rPr>
        <w:lastRenderedPageBreak/>
        <w:t xml:space="preserve"> </w:t>
      </w:r>
      <w:r w:rsidRPr="005D030F">
        <w:rPr>
          <w:rFonts w:hint="cs"/>
          <w:rtl/>
          <w:lang w:bidi="fa-IR"/>
        </w:rPr>
        <w:t>ش</w:t>
      </w:r>
      <w:r w:rsidRPr="005D030F">
        <w:rPr>
          <w:rFonts w:hint="cs"/>
          <w:rtl/>
        </w:rPr>
        <w:t xml:space="preserve">ناسنامة درسي دانشجويان رشتة زبان و ادبيات فارس دورة دكتري </w:t>
      </w:r>
      <w:r w:rsidRPr="005D030F">
        <w:rPr>
          <w:rFonts w:hint="cs"/>
          <w:b/>
          <w:bCs/>
          <w:rtl/>
        </w:rPr>
        <w:t>گرايش حماسی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3674"/>
        <w:gridCol w:w="1512"/>
        <w:gridCol w:w="1173"/>
        <w:gridCol w:w="1444"/>
      </w:tblGrid>
      <w:tr w:rsidR="005D030F" w:rsidRPr="005D030F" w14:paraId="45519F3B" w14:textId="77777777" w:rsidTr="005D030F">
        <w:tc>
          <w:tcPr>
            <w:tcW w:w="1882" w:type="dxa"/>
            <w:tcBorders>
              <w:top w:val="single" w:sz="4" w:space="0" w:color="auto"/>
              <w:left w:val="single" w:sz="4" w:space="0" w:color="auto"/>
              <w:bottom w:val="single" w:sz="4" w:space="0" w:color="auto"/>
              <w:right w:val="single" w:sz="4" w:space="0" w:color="auto"/>
            </w:tcBorders>
          </w:tcPr>
          <w:p w14:paraId="1E524DD9"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56814397" w14:textId="77777777" w:rsidR="005D030F" w:rsidRPr="005D030F" w:rsidRDefault="005D030F" w:rsidP="005D030F">
            <w:pPr>
              <w:rPr>
                <w:rFonts w:hint="cs"/>
                <w:rtl/>
              </w:rPr>
            </w:pPr>
            <w:r w:rsidRPr="005D030F">
              <w:rPr>
                <w:rFonts w:hint="cs"/>
                <w:rtl/>
              </w:rPr>
              <w:t>نام درس</w:t>
            </w:r>
          </w:p>
        </w:tc>
        <w:tc>
          <w:tcPr>
            <w:tcW w:w="1701" w:type="dxa"/>
            <w:tcBorders>
              <w:top w:val="single" w:sz="4" w:space="0" w:color="auto"/>
              <w:left w:val="single" w:sz="4" w:space="0" w:color="auto"/>
              <w:bottom w:val="single" w:sz="4" w:space="0" w:color="auto"/>
              <w:right w:val="single" w:sz="4" w:space="0" w:color="auto"/>
            </w:tcBorders>
            <w:hideMark/>
          </w:tcPr>
          <w:p w14:paraId="380AD5D1" w14:textId="77777777" w:rsidR="005D030F" w:rsidRPr="005D030F" w:rsidRDefault="005D030F" w:rsidP="005D030F">
            <w:pPr>
              <w:rPr>
                <w:rFonts w:hint="cs"/>
                <w:rtl/>
              </w:rPr>
            </w:pPr>
            <w:r w:rsidRPr="005D030F">
              <w:rPr>
                <w:rFonts w:hint="cs"/>
                <w:rtl/>
              </w:rPr>
              <w:t xml:space="preserve">شماره درس </w:t>
            </w:r>
          </w:p>
        </w:tc>
        <w:tc>
          <w:tcPr>
            <w:tcW w:w="1417" w:type="dxa"/>
            <w:tcBorders>
              <w:top w:val="single" w:sz="4" w:space="0" w:color="auto"/>
              <w:left w:val="single" w:sz="4" w:space="0" w:color="auto"/>
              <w:bottom w:val="single" w:sz="4" w:space="0" w:color="auto"/>
              <w:right w:val="single" w:sz="4" w:space="0" w:color="auto"/>
            </w:tcBorders>
            <w:hideMark/>
          </w:tcPr>
          <w:p w14:paraId="12B9843A" w14:textId="77777777" w:rsidR="005D030F" w:rsidRPr="005D030F" w:rsidRDefault="005D030F" w:rsidP="005D030F">
            <w:pPr>
              <w:rPr>
                <w:rFonts w:hint="cs"/>
                <w:rtl/>
              </w:rPr>
            </w:pPr>
            <w:r w:rsidRPr="005D030F">
              <w:rPr>
                <w:rFonts w:hint="cs"/>
                <w:rtl/>
              </w:rPr>
              <w:t>واحد</w:t>
            </w:r>
          </w:p>
        </w:tc>
        <w:tc>
          <w:tcPr>
            <w:tcW w:w="1701" w:type="dxa"/>
            <w:tcBorders>
              <w:top w:val="single" w:sz="4" w:space="0" w:color="auto"/>
              <w:left w:val="single" w:sz="4" w:space="0" w:color="auto"/>
              <w:bottom w:val="single" w:sz="4" w:space="0" w:color="auto"/>
              <w:right w:val="single" w:sz="4" w:space="0" w:color="auto"/>
            </w:tcBorders>
            <w:hideMark/>
          </w:tcPr>
          <w:p w14:paraId="72125B9E" w14:textId="77777777" w:rsidR="005D030F" w:rsidRPr="005D030F" w:rsidRDefault="005D030F" w:rsidP="005D030F">
            <w:pPr>
              <w:rPr>
                <w:rFonts w:hint="cs"/>
                <w:rtl/>
              </w:rPr>
            </w:pPr>
            <w:r w:rsidRPr="005D030F">
              <w:rPr>
                <w:rFonts w:hint="cs"/>
                <w:rtl/>
              </w:rPr>
              <w:t>نوع درس</w:t>
            </w:r>
          </w:p>
        </w:tc>
      </w:tr>
      <w:tr w:rsidR="005D030F" w:rsidRPr="005D030F" w14:paraId="4CF40389" w14:textId="77777777" w:rsidTr="005D030F">
        <w:tc>
          <w:tcPr>
            <w:tcW w:w="1882" w:type="dxa"/>
            <w:vMerge w:val="restart"/>
            <w:tcBorders>
              <w:top w:val="single" w:sz="4" w:space="0" w:color="auto"/>
              <w:left w:val="single" w:sz="4" w:space="0" w:color="auto"/>
              <w:bottom w:val="single" w:sz="4" w:space="0" w:color="auto"/>
              <w:right w:val="single" w:sz="4" w:space="0" w:color="auto"/>
            </w:tcBorders>
            <w:hideMark/>
          </w:tcPr>
          <w:p w14:paraId="67566463" w14:textId="77777777" w:rsidR="005D030F" w:rsidRPr="005D030F" w:rsidRDefault="005D030F" w:rsidP="005D030F">
            <w:pPr>
              <w:rPr>
                <w:rFonts w:hint="cs"/>
                <w:rtl/>
              </w:rPr>
            </w:pPr>
            <w:r w:rsidRPr="005D030F">
              <w:rPr>
                <w:rFonts w:hint="cs"/>
                <w:rtl/>
                <w:lang w:bidi="fa-IR"/>
              </w:rPr>
              <w:t xml:space="preserve">نیمسال </w:t>
            </w:r>
            <w:r w:rsidRPr="005D030F">
              <w:rPr>
                <w:rFonts w:hint="cs"/>
                <w:rtl/>
              </w:rPr>
              <w:t xml:space="preserve"> اول</w:t>
            </w:r>
          </w:p>
        </w:tc>
        <w:tc>
          <w:tcPr>
            <w:tcW w:w="4807" w:type="dxa"/>
            <w:tcBorders>
              <w:top w:val="single" w:sz="4" w:space="0" w:color="auto"/>
              <w:left w:val="single" w:sz="4" w:space="0" w:color="auto"/>
              <w:bottom w:val="single" w:sz="4" w:space="0" w:color="auto"/>
              <w:right w:val="single" w:sz="4" w:space="0" w:color="auto"/>
            </w:tcBorders>
            <w:hideMark/>
          </w:tcPr>
          <w:p w14:paraId="78560E84" w14:textId="77777777" w:rsidR="005D030F" w:rsidRPr="005D030F" w:rsidRDefault="005D030F" w:rsidP="005D030F">
            <w:pPr>
              <w:rPr>
                <w:rFonts w:hint="cs"/>
                <w:rtl/>
              </w:rPr>
            </w:pPr>
            <w:r w:rsidRPr="005D030F">
              <w:rPr>
                <w:rFonts w:hint="cs"/>
                <w:rtl/>
              </w:rPr>
              <w:t>بررسی زمینه های تحول زبان فارسی</w:t>
            </w:r>
          </w:p>
        </w:tc>
        <w:tc>
          <w:tcPr>
            <w:tcW w:w="1701" w:type="dxa"/>
            <w:tcBorders>
              <w:top w:val="single" w:sz="4" w:space="0" w:color="auto"/>
              <w:left w:val="single" w:sz="4" w:space="0" w:color="auto"/>
              <w:bottom w:val="single" w:sz="4" w:space="0" w:color="auto"/>
              <w:right w:val="single" w:sz="4" w:space="0" w:color="auto"/>
            </w:tcBorders>
            <w:hideMark/>
          </w:tcPr>
          <w:p w14:paraId="1877D504" w14:textId="77777777" w:rsidR="005D030F" w:rsidRPr="005D030F" w:rsidRDefault="005D030F" w:rsidP="005D030F">
            <w:pPr>
              <w:rPr>
                <w:rFonts w:hint="cs"/>
                <w:rtl/>
              </w:rPr>
            </w:pPr>
            <w:r w:rsidRPr="005D030F">
              <w:rPr>
                <w:rFonts w:hint="cs"/>
                <w:rtl/>
              </w:rPr>
              <w:t>1212431</w:t>
            </w:r>
          </w:p>
        </w:tc>
        <w:tc>
          <w:tcPr>
            <w:tcW w:w="1417" w:type="dxa"/>
            <w:tcBorders>
              <w:top w:val="single" w:sz="4" w:space="0" w:color="auto"/>
              <w:left w:val="single" w:sz="4" w:space="0" w:color="auto"/>
              <w:bottom w:val="single" w:sz="4" w:space="0" w:color="auto"/>
              <w:right w:val="single" w:sz="4" w:space="0" w:color="auto"/>
            </w:tcBorders>
            <w:hideMark/>
          </w:tcPr>
          <w:p w14:paraId="4833C60E"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0541EB7E" w14:textId="77777777" w:rsidR="005D030F" w:rsidRPr="005D030F" w:rsidRDefault="005D030F" w:rsidP="005D030F">
            <w:pPr>
              <w:rPr>
                <w:rFonts w:hint="cs"/>
                <w:rtl/>
              </w:rPr>
            </w:pPr>
            <w:r w:rsidRPr="005D030F">
              <w:rPr>
                <w:rFonts w:hint="cs"/>
                <w:rtl/>
              </w:rPr>
              <w:t>پایه</w:t>
            </w:r>
          </w:p>
        </w:tc>
      </w:tr>
      <w:tr w:rsidR="005D030F" w:rsidRPr="005D030F" w14:paraId="5FE30201"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4838728A"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388EF4D2" w14:textId="77777777" w:rsidR="005D030F" w:rsidRPr="005D030F" w:rsidRDefault="005D030F" w:rsidP="005D030F">
            <w:pPr>
              <w:rPr>
                <w:rFonts w:hint="cs"/>
                <w:rtl/>
              </w:rPr>
            </w:pPr>
            <w:r w:rsidRPr="005D030F">
              <w:rPr>
                <w:rFonts w:hint="cs"/>
                <w:rtl/>
              </w:rPr>
              <w:t>متون حماسی فارسی 1</w:t>
            </w:r>
          </w:p>
        </w:tc>
        <w:tc>
          <w:tcPr>
            <w:tcW w:w="1701" w:type="dxa"/>
            <w:tcBorders>
              <w:top w:val="single" w:sz="4" w:space="0" w:color="auto"/>
              <w:left w:val="single" w:sz="4" w:space="0" w:color="auto"/>
              <w:bottom w:val="single" w:sz="4" w:space="0" w:color="auto"/>
              <w:right w:val="single" w:sz="4" w:space="0" w:color="auto"/>
            </w:tcBorders>
            <w:hideMark/>
          </w:tcPr>
          <w:p w14:paraId="5F52EA37" w14:textId="77777777" w:rsidR="005D030F" w:rsidRPr="005D030F" w:rsidRDefault="005D030F" w:rsidP="005D030F">
            <w:pPr>
              <w:rPr>
                <w:rFonts w:hint="cs"/>
                <w:rtl/>
              </w:rPr>
            </w:pPr>
            <w:r w:rsidRPr="005D030F">
              <w:rPr>
                <w:rFonts w:hint="cs"/>
                <w:rtl/>
              </w:rPr>
              <w:t>1212433</w:t>
            </w:r>
          </w:p>
        </w:tc>
        <w:tc>
          <w:tcPr>
            <w:tcW w:w="1417" w:type="dxa"/>
            <w:tcBorders>
              <w:top w:val="single" w:sz="4" w:space="0" w:color="auto"/>
              <w:left w:val="single" w:sz="4" w:space="0" w:color="auto"/>
              <w:bottom w:val="single" w:sz="4" w:space="0" w:color="auto"/>
              <w:right w:val="single" w:sz="4" w:space="0" w:color="auto"/>
            </w:tcBorders>
            <w:hideMark/>
          </w:tcPr>
          <w:p w14:paraId="0AF0163A"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3791652B" w14:textId="77777777" w:rsidR="005D030F" w:rsidRPr="005D030F" w:rsidRDefault="005D030F" w:rsidP="005D030F">
            <w:pPr>
              <w:rPr>
                <w:rFonts w:hint="cs"/>
                <w:rtl/>
              </w:rPr>
            </w:pPr>
            <w:r w:rsidRPr="005D030F">
              <w:rPr>
                <w:rFonts w:hint="cs"/>
                <w:rtl/>
              </w:rPr>
              <w:t>اصلی</w:t>
            </w:r>
          </w:p>
        </w:tc>
      </w:tr>
      <w:tr w:rsidR="005D030F" w:rsidRPr="005D030F" w14:paraId="3B6B1B33"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22D0C2F9"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3DD47F6F" w14:textId="77777777" w:rsidR="005D030F" w:rsidRPr="005D030F" w:rsidRDefault="005D030F" w:rsidP="005D030F">
            <w:pPr>
              <w:rPr>
                <w:rFonts w:hint="cs"/>
                <w:rtl/>
              </w:rPr>
            </w:pPr>
            <w:r w:rsidRPr="005D030F">
              <w:rPr>
                <w:rFonts w:hint="cs"/>
                <w:rtl/>
              </w:rPr>
              <w:t xml:space="preserve">مبانی اسطوره شناسی </w:t>
            </w:r>
          </w:p>
        </w:tc>
        <w:tc>
          <w:tcPr>
            <w:tcW w:w="1701" w:type="dxa"/>
            <w:tcBorders>
              <w:top w:val="single" w:sz="4" w:space="0" w:color="auto"/>
              <w:left w:val="single" w:sz="4" w:space="0" w:color="auto"/>
              <w:bottom w:val="single" w:sz="4" w:space="0" w:color="auto"/>
              <w:right w:val="single" w:sz="4" w:space="0" w:color="auto"/>
            </w:tcBorders>
            <w:hideMark/>
          </w:tcPr>
          <w:p w14:paraId="1C2988E9" w14:textId="77777777" w:rsidR="005D030F" w:rsidRPr="005D030F" w:rsidRDefault="005D030F" w:rsidP="005D030F">
            <w:pPr>
              <w:rPr>
                <w:rFonts w:hint="cs"/>
                <w:rtl/>
              </w:rPr>
            </w:pPr>
            <w:r w:rsidRPr="005D030F">
              <w:rPr>
                <w:rFonts w:hint="cs"/>
                <w:rtl/>
              </w:rPr>
              <w:t>1212435</w:t>
            </w:r>
          </w:p>
        </w:tc>
        <w:tc>
          <w:tcPr>
            <w:tcW w:w="1417" w:type="dxa"/>
            <w:tcBorders>
              <w:top w:val="single" w:sz="4" w:space="0" w:color="auto"/>
              <w:left w:val="single" w:sz="4" w:space="0" w:color="auto"/>
              <w:bottom w:val="single" w:sz="4" w:space="0" w:color="auto"/>
              <w:right w:val="single" w:sz="4" w:space="0" w:color="auto"/>
            </w:tcBorders>
            <w:hideMark/>
          </w:tcPr>
          <w:p w14:paraId="00762658"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4FA9AD53" w14:textId="77777777" w:rsidR="005D030F" w:rsidRPr="005D030F" w:rsidRDefault="005D030F" w:rsidP="005D030F">
            <w:pPr>
              <w:rPr>
                <w:rFonts w:hint="cs"/>
                <w:rtl/>
              </w:rPr>
            </w:pPr>
            <w:r w:rsidRPr="005D030F">
              <w:rPr>
                <w:rFonts w:hint="cs"/>
                <w:rtl/>
              </w:rPr>
              <w:t>اصلی</w:t>
            </w:r>
          </w:p>
        </w:tc>
      </w:tr>
      <w:tr w:rsidR="005D030F" w:rsidRPr="005D030F" w14:paraId="605DD6AC"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16FF54DD"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5C6753E3" w14:textId="77777777" w:rsidR="005D030F" w:rsidRPr="005D030F" w:rsidRDefault="005D030F" w:rsidP="005D030F">
            <w:pPr>
              <w:rPr>
                <w:rFonts w:hint="cs"/>
                <w:rtl/>
              </w:rPr>
            </w:pPr>
            <w:r w:rsidRPr="005D030F">
              <w:rPr>
                <w:rFonts w:hint="cs"/>
                <w:rtl/>
              </w:rPr>
              <w:t>شاهنامه و ادبیات عامیانه</w:t>
            </w:r>
          </w:p>
        </w:tc>
        <w:tc>
          <w:tcPr>
            <w:tcW w:w="1701" w:type="dxa"/>
            <w:tcBorders>
              <w:top w:val="single" w:sz="4" w:space="0" w:color="auto"/>
              <w:left w:val="single" w:sz="4" w:space="0" w:color="auto"/>
              <w:bottom w:val="single" w:sz="4" w:space="0" w:color="auto"/>
              <w:right w:val="single" w:sz="4" w:space="0" w:color="auto"/>
            </w:tcBorders>
            <w:hideMark/>
          </w:tcPr>
          <w:p w14:paraId="030A0EC0" w14:textId="77777777" w:rsidR="005D030F" w:rsidRPr="005D030F" w:rsidRDefault="005D030F" w:rsidP="005D030F">
            <w:pPr>
              <w:rPr>
                <w:rFonts w:hint="cs"/>
                <w:rtl/>
              </w:rPr>
            </w:pPr>
            <w:r w:rsidRPr="005D030F">
              <w:rPr>
                <w:rFonts w:hint="cs"/>
                <w:rtl/>
              </w:rPr>
              <w:t>1212440</w:t>
            </w:r>
          </w:p>
        </w:tc>
        <w:tc>
          <w:tcPr>
            <w:tcW w:w="1417" w:type="dxa"/>
            <w:tcBorders>
              <w:top w:val="single" w:sz="4" w:space="0" w:color="auto"/>
              <w:left w:val="single" w:sz="4" w:space="0" w:color="auto"/>
              <w:bottom w:val="single" w:sz="4" w:space="0" w:color="auto"/>
              <w:right w:val="single" w:sz="4" w:space="0" w:color="auto"/>
            </w:tcBorders>
            <w:hideMark/>
          </w:tcPr>
          <w:p w14:paraId="33E482B7"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60776B57" w14:textId="77777777" w:rsidR="005D030F" w:rsidRPr="005D030F" w:rsidRDefault="005D030F" w:rsidP="005D030F">
            <w:pPr>
              <w:rPr>
                <w:rFonts w:hint="cs"/>
                <w:rtl/>
              </w:rPr>
            </w:pPr>
            <w:r w:rsidRPr="005D030F">
              <w:rPr>
                <w:rFonts w:hint="cs"/>
                <w:rtl/>
              </w:rPr>
              <w:t>اختیاری</w:t>
            </w:r>
          </w:p>
        </w:tc>
      </w:tr>
      <w:tr w:rsidR="005D030F" w:rsidRPr="005D030F" w14:paraId="70144F14" w14:textId="77777777" w:rsidTr="005D030F">
        <w:tc>
          <w:tcPr>
            <w:tcW w:w="1882" w:type="dxa"/>
            <w:vMerge w:val="restart"/>
            <w:tcBorders>
              <w:top w:val="single" w:sz="4" w:space="0" w:color="auto"/>
              <w:left w:val="single" w:sz="4" w:space="0" w:color="auto"/>
              <w:bottom w:val="single" w:sz="4" w:space="0" w:color="auto"/>
              <w:right w:val="single" w:sz="4" w:space="0" w:color="auto"/>
            </w:tcBorders>
            <w:hideMark/>
          </w:tcPr>
          <w:p w14:paraId="0B017E2C" w14:textId="77777777" w:rsidR="005D030F" w:rsidRPr="005D030F" w:rsidRDefault="005D030F" w:rsidP="005D030F">
            <w:pPr>
              <w:rPr>
                <w:rFonts w:hint="cs"/>
                <w:rtl/>
              </w:rPr>
            </w:pPr>
            <w:r w:rsidRPr="005D030F">
              <w:rPr>
                <w:rFonts w:hint="cs"/>
                <w:rtl/>
              </w:rPr>
              <w:t>نیمسال دوم</w:t>
            </w:r>
          </w:p>
        </w:tc>
        <w:tc>
          <w:tcPr>
            <w:tcW w:w="4807" w:type="dxa"/>
            <w:tcBorders>
              <w:top w:val="single" w:sz="4" w:space="0" w:color="auto"/>
              <w:left w:val="single" w:sz="4" w:space="0" w:color="auto"/>
              <w:bottom w:val="single" w:sz="4" w:space="0" w:color="auto"/>
              <w:right w:val="single" w:sz="4" w:space="0" w:color="auto"/>
            </w:tcBorders>
            <w:hideMark/>
          </w:tcPr>
          <w:p w14:paraId="535210DC" w14:textId="77777777" w:rsidR="005D030F" w:rsidRPr="005D030F" w:rsidRDefault="005D030F" w:rsidP="005D030F">
            <w:pPr>
              <w:rPr>
                <w:rFonts w:hint="cs"/>
                <w:rtl/>
                <w:lang w:bidi="fa-IR"/>
              </w:rPr>
            </w:pPr>
            <w:r w:rsidRPr="005D030F">
              <w:rPr>
                <w:rFonts w:hint="cs"/>
                <w:rtl/>
                <w:lang w:bidi="fa-IR"/>
              </w:rPr>
              <w:t>سير تحول ادبیات فارسي</w:t>
            </w:r>
          </w:p>
        </w:tc>
        <w:tc>
          <w:tcPr>
            <w:tcW w:w="1701" w:type="dxa"/>
            <w:tcBorders>
              <w:top w:val="single" w:sz="4" w:space="0" w:color="auto"/>
              <w:left w:val="single" w:sz="4" w:space="0" w:color="auto"/>
              <w:bottom w:val="single" w:sz="4" w:space="0" w:color="auto"/>
              <w:right w:val="single" w:sz="4" w:space="0" w:color="auto"/>
            </w:tcBorders>
            <w:hideMark/>
          </w:tcPr>
          <w:p w14:paraId="0E5DAE94" w14:textId="77777777" w:rsidR="005D030F" w:rsidRPr="005D030F" w:rsidRDefault="005D030F" w:rsidP="005D030F">
            <w:pPr>
              <w:rPr>
                <w:rFonts w:hint="cs"/>
                <w:rtl/>
              </w:rPr>
            </w:pPr>
            <w:r w:rsidRPr="005D030F">
              <w:rPr>
                <w:rFonts w:hint="cs"/>
                <w:rtl/>
              </w:rPr>
              <w:t>1212432</w:t>
            </w:r>
          </w:p>
        </w:tc>
        <w:tc>
          <w:tcPr>
            <w:tcW w:w="1417" w:type="dxa"/>
            <w:tcBorders>
              <w:top w:val="single" w:sz="4" w:space="0" w:color="auto"/>
              <w:left w:val="single" w:sz="4" w:space="0" w:color="auto"/>
              <w:bottom w:val="single" w:sz="4" w:space="0" w:color="auto"/>
              <w:right w:val="single" w:sz="4" w:space="0" w:color="auto"/>
            </w:tcBorders>
            <w:hideMark/>
          </w:tcPr>
          <w:p w14:paraId="3AFF1166"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664B4148" w14:textId="77777777" w:rsidR="005D030F" w:rsidRPr="005D030F" w:rsidRDefault="005D030F" w:rsidP="005D030F">
            <w:pPr>
              <w:rPr>
                <w:rFonts w:hint="cs"/>
                <w:rtl/>
              </w:rPr>
            </w:pPr>
            <w:r w:rsidRPr="005D030F">
              <w:rPr>
                <w:rFonts w:hint="cs"/>
                <w:rtl/>
              </w:rPr>
              <w:t>پایه</w:t>
            </w:r>
          </w:p>
        </w:tc>
      </w:tr>
      <w:tr w:rsidR="005D030F" w:rsidRPr="005D030F" w14:paraId="7B965CEC"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562AAFFF"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3EAE9BAF" w14:textId="77777777" w:rsidR="005D030F" w:rsidRPr="005D030F" w:rsidRDefault="005D030F" w:rsidP="005D030F">
            <w:pPr>
              <w:rPr>
                <w:rFonts w:hint="cs"/>
                <w:rtl/>
                <w:lang w:bidi="fa-IR"/>
              </w:rPr>
            </w:pPr>
            <w:r w:rsidRPr="005D030F">
              <w:rPr>
                <w:rFonts w:hint="cs"/>
                <w:rtl/>
                <w:lang w:bidi="fa-IR"/>
              </w:rPr>
              <w:t>متون حماسي فارسی 2</w:t>
            </w:r>
          </w:p>
        </w:tc>
        <w:tc>
          <w:tcPr>
            <w:tcW w:w="1701" w:type="dxa"/>
            <w:tcBorders>
              <w:top w:val="single" w:sz="4" w:space="0" w:color="auto"/>
              <w:left w:val="single" w:sz="4" w:space="0" w:color="auto"/>
              <w:bottom w:val="single" w:sz="4" w:space="0" w:color="auto"/>
              <w:right w:val="single" w:sz="4" w:space="0" w:color="auto"/>
            </w:tcBorders>
            <w:hideMark/>
          </w:tcPr>
          <w:p w14:paraId="4B975E71" w14:textId="77777777" w:rsidR="005D030F" w:rsidRPr="005D030F" w:rsidRDefault="005D030F" w:rsidP="005D030F">
            <w:pPr>
              <w:rPr>
                <w:rFonts w:hint="cs"/>
                <w:rtl/>
              </w:rPr>
            </w:pPr>
            <w:r w:rsidRPr="005D030F">
              <w:rPr>
                <w:rFonts w:hint="cs"/>
                <w:rtl/>
              </w:rPr>
              <w:t>1212434</w:t>
            </w:r>
          </w:p>
        </w:tc>
        <w:tc>
          <w:tcPr>
            <w:tcW w:w="1417" w:type="dxa"/>
            <w:tcBorders>
              <w:top w:val="single" w:sz="4" w:space="0" w:color="auto"/>
              <w:left w:val="single" w:sz="4" w:space="0" w:color="auto"/>
              <w:bottom w:val="single" w:sz="4" w:space="0" w:color="auto"/>
              <w:right w:val="single" w:sz="4" w:space="0" w:color="auto"/>
            </w:tcBorders>
            <w:hideMark/>
          </w:tcPr>
          <w:p w14:paraId="090EF50A"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1DDB27E6" w14:textId="77777777" w:rsidR="005D030F" w:rsidRPr="005D030F" w:rsidRDefault="005D030F" w:rsidP="005D030F">
            <w:pPr>
              <w:rPr>
                <w:rFonts w:hint="cs"/>
                <w:rtl/>
              </w:rPr>
            </w:pPr>
            <w:r w:rsidRPr="005D030F">
              <w:rPr>
                <w:rFonts w:hint="cs"/>
                <w:rtl/>
              </w:rPr>
              <w:t>اصلی</w:t>
            </w:r>
          </w:p>
        </w:tc>
      </w:tr>
      <w:tr w:rsidR="005D030F" w:rsidRPr="005D030F" w14:paraId="3E46ABFA"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5277B6AE"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55A80F3F" w14:textId="77777777" w:rsidR="005D030F" w:rsidRPr="005D030F" w:rsidRDefault="005D030F" w:rsidP="005D030F">
            <w:pPr>
              <w:rPr>
                <w:rFonts w:hint="cs"/>
                <w:rtl/>
                <w:lang w:bidi="fa-IR"/>
              </w:rPr>
            </w:pPr>
            <w:r w:rsidRPr="005D030F">
              <w:rPr>
                <w:rFonts w:hint="cs"/>
                <w:rtl/>
                <w:lang w:bidi="fa-IR"/>
              </w:rPr>
              <w:t>تحقيق در ادبيات ايران پيش از اسلام</w:t>
            </w:r>
          </w:p>
        </w:tc>
        <w:tc>
          <w:tcPr>
            <w:tcW w:w="1701" w:type="dxa"/>
            <w:tcBorders>
              <w:top w:val="single" w:sz="4" w:space="0" w:color="auto"/>
              <w:left w:val="single" w:sz="4" w:space="0" w:color="auto"/>
              <w:bottom w:val="single" w:sz="4" w:space="0" w:color="auto"/>
              <w:right w:val="single" w:sz="4" w:space="0" w:color="auto"/>
            </w:tcBorders>
            <w:hideMark/>
          </w:tcPr>
          <w:p w14:paraId="2B5DBC27" w14:textId="77777777" w:rsidR="005D030F" w:rsidRPr="005D030F" w:rsidRDefault="005D030F" w:rsidP="005D030F">
            <w:pPr>
              <w:rPr>
                <w:rFonts w:hint="cs"/>
                <w:rtl/>
              </w:rPr>
            </w:pPr>
            <w:r w:rsidRPr="005D030F">
              <w:rPr>
                <w:rFonts w:hint="cs"/>
                <w:rtl/>
              </w:rPr>
              <w:t>1212436</w:t>
            </w:r>
          </w:p>
        </w:tc>
        <w:tc>
          <w:tcPr>
            <w:tcW w:w="1417" w:type="dxa"/>
            <w:tcBorders>
              <w:top w:val="single" w:sz="4" w:space="0" w:color="auto"/>
              <w:left w:val="single" w:sz="4" w:space="0" w:color="auto"/>
              <w:bottom w:val="single" w:sz="4" w:space="0" w:color="auto"/>
              <w:right w:val="single" w:sz="4" w:space="0" w:color="auto"/>
            </w:tcBorders>
            <w:hideMark/>
          </w:tcPr>
          <w:p w14:paraId="4607FCF5"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3B802636" w14:textId="77777777" w:rsidR="005D030F" w:rsidRPr="005D030F" w:rsidRDefault="005D030F" w:rsidP="005D030F">
            <w:pPr>
              <w:rPr>
                <w:rFonts w:hint="cs"/>
                <w:rtl/>
              </w:rPr>
            </w:pPr>
            <w:r w:rsidRPr="005D030F">
              <w:rPr>
                <w:rFonts w:hint="cs"/>
                <w:rtl/>
              </w:rPr>
              <w:t>اصلی</w:t>
            </w:r>
          </w:p>
        </w:tc>
      </w:tr>
      <w:tr w:rsidR="005D030F" w:rsidRPr="005D030F" w14:paraId="6F00A283" w14:textId="77777777" w:rsidTr="005D030F">
        <w:tc>
          <w:tcPr>
            <w:tcW w:w="0" w:type="auto"/>
            <w:vMerge/>
            <w:tcBorders>
              <w:top w:val="single" w:sz="4" w:space="0" w:color="auto"/>
              <w:left w:val="single" w:sz="4" w:space="0" w:color="auto"/>
              <w:bottom w:val="single" w:sz="4" w:space="0" w:color="auto"/>
              <w:right w:val="single" w:sz="4" w:space="0" w:color="auto"/>
            </w:tcBorders>
            <w:vAlign w:val="center"/>
            <w:hideMark/>
          </w:tcPr>
          <w:p w14:paraId="38405ECD" w14:textId="77777777" w:rsidR="005D030F" w:rsidRPr="005D030F" w:rsidRDefault="005D030F" w:rsidP="005D030F"/>
        </w:tc>
        <w:tc>
          <w:tcPr>
            <w:tcW w:w="4807" w:type="dxa"/>
            <w:tcBorders>
              <w:top w:val="single" w:sz="4" w:space="0" w:color="auto"/>
              <w:left w:val="single" w:sz="4" w:space="0" w:color="auto"/>
              <w:bottom w:val="single" w:sz="4" w:space="0" w:color="auto"/>
              <w:right w:val="single" w:sz="4" w:space="0" w:color="auto"/>
            </w:tcBorders>
            <w:hideMark/>
          </w:tcPr>
          <w:p w14:paraId="1881B52B" w14:textId="77777777" w:rsidR="005D030F" w:rsidRPr="005D030F" w:rsidRDefault="005D030F" w:rsidP="005D030F">
            <w:pPr>
              <w:rPr>
                <w:rFonts w:hint="cs"/>
                <w:rtl/>
                <w:lang w:bidi="fa-IR"/>
              </w:rPr>
            </w:pPr>
            <w:r w:rsidRPr="005D030F">
              <w:rPr>
                <w:rFonts w:hint="cs"/>
                <w:rtl/>
                <w:lang w:bidi="fa-IR"/>
              </w:rPr>
              <w:t xml:space="preserve"> زبان حماسي</w:t>
            </w:r>
          </w:p>
        </w:tc>
        <w:tc>
          <w:tcPr>
            <w:tcW w:w="1701" w:type="dxa"/>
            <w:tcBorders>
              <w:top w:val="single" w:sz="4" w:space="0" w:color="auto"/>
              <w:left w:val="single" w:sz="4" w:space="0" w:color="auto"/>
              <w:bottom w:val="single" w:sz="4" w:space="0" w:color="auto"/>
              <w:right w:val="single" w:sz="4" w:space="0" w:color="auto"/>
            </w:tcBorders>
            <w:hideMark/>
          </w:tcPr>
          <w:p w14:paraId="430FEC2B" w14:textId="77777777" w:rsidR="005D030F" w:rsidRPr="005D030F" w:rsidRDefault="005D030F" w:rsidP="005D030F">
            <w:pPr>
              <w:rPr>
                <w:rFonts w:hint="cs"/>
                <w:rtl/>
              </w:rPr>
            </w:pPr>
            <w:r w:rsidRPr="005D030F">
              <w:rPr>
                <w:rFonts w:hint="cs"/>
                <w:rtl/>
              </w:rPr>
              <w:t>1212441</w:t>
            </w:r>
          </w:p>
        </w:tc>
        <w:tc>
          <w:tcPr>
            <w:tcW w:w="1417" w:type="dxa"/>
            <w:tcBorders>
              <w:top w:val="single" w:sz="4" w:space="0" w:color="auto"/>
              <w:left w:val="single" w:sz="4" w:space="0" w:color="auto"/>
              <w:bottom w:val="single" w:sz="4" w:space="0" w:color="auto"/>
              <w:right w:val="single" w:sz="4" w:space="0" w:color="auto"/>
            </w:tcBorders>
            <w:hideMark/>
          </w:tcPr>
          <w:p w14:paraId="54E3F447"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481F2CA5" w14:textId="77777777" w:rsidR="005D030F" w:rsidRPr="005D030F" w:rsidRDefault="005D030F" w:rsidP="005D030F">
            <w:pPr>
              <w:rPr>
                <w:rFonts w:hint="cs"/>
                <w:rtl/>
              </w:rPr>
            </w:pPr>
            <w:r w:rsidRPr="005D030F">
              <w:rPr>
                <w:rFonts w:hint="cs"/>
                <w:rtl/>
              </w:rPr>
              <w:t>اختیاری</w:t>
            </w:r>
          </w:p>
        </w:tc>
      </w:tr>
      <w:tr w:rsidR="005D030F" w:rsidRPr="005D030F" w14:paraId="3CDF3964" w14:textId="77777777" w:rsidTr="005D030F">
        <w:tc>
          <w:tcPr>
            <w:tcW w:w="1882" w:type="dxa"/>
            <w:tcBorders>
              <w:top w:val="single" w:sz="4" w:space="0" w:color="auto"/>
              <w:left w:val="single" w:sz="4" w:space="0" w:color="auto"/>
              <w:bottom w:val="single" w:sz="4" w:space="0" w:color="auto"/>
              <w:right w:val="single" w:sz="4" w:space="0" w:color="auto"/>
            </w:tcBorders>
            <w:hideMark/>
          </w:tcPr>
          <w:p w14:paraId="06675D00" w14:textId="77777777" w:rsidR="005D030F" w:rsidRPr="005D030F" w:rsidRDefault="005D030F" w:rsidP="005D030F">
            <w:pPr>
              <w:rPr>
                <w:rFonts w:hint="cs"/>
                <w:rtl/>
              </w:rPr>
            </w:pPr>
            <w:r w:rsidRPr="005D030F">
              <w:rPr>
                <w:rFonts w:hint="cs"/>
                <w:rtl/>
              </w:rPr>
              <w:t>نیمسال سوم</w:t>
            </w:r>
          </w:p>
        </w:tc>
        <w:tc>
          <w:tcPr>
            <w:tcW w:w="4807" w:type="dxa"/>
            <w:tcBorders>
              <w:top w:val="single" w:sz="4" w:space="0" w:color="auto"/>
              <w:left w:val="single" w:sz="4" w:space="0" w:color="auto"/>
              <w:bottom w:val="single" w:sz="4" w:space="0" w:color="auto"/>
              <w:right w:val="single" w:sz="4" w:space="0" w:color="auto"/>
            </w:tcBorders>
            <w:hideMark/>
          </w:tcPr>
          <w:p w14:paraId="46678192" w14:textId="77777777" w:rsidR="005D030F" w:rsidRPr="005D030F" w:rsidRDefault="005D030F" w:rsidP="005D030F">
            <w:pPr>
              <w:rPr>
                <w:rFonts w:hint="cs"/>
                <w:rtl/>
              </w:rPr>
            </w:pPr>
            <w:r w:rsidRPr="005D030F">
              <w:rPr>
                <w:rFonts w:hint="cs"/>
                <w:rtl/>
              </w:rPr>
              <w:t>مبانی نظری و تطبیقی نوع ادبی حماسی</w:t>
            </w:r>
          </w:p>
        </w:tc>
        <w:tc>
          <w:tcPr>
            <w:tcW w:w="1701" w:type="dxa"/>
            <w:tcBorders>
              <w:top w:val="single" w:sz="4" w:space="0" w:color="auto"/>
              <w:left w:val="single" w:sz="4" w:space="0" w:color="auto"/>
              <w:bottom w:val="single" w:sz="4" w:space="0" w:color="auto"/>
              <w:right w:val="single" w:sz="4" w:space="0" w:color="auto"/>
            </w:tcBorders>
            <w:hideMark/>
          </w:tcPr>
          <w:p w14:paraId="0BE29D34" w14:textId="77777777" w:rsidR="005D030F" w:rsidRPr="005D030F" w:rsidRDefault="005D030F" w:rsidP="005D030F">
            <w:r w:rsidRPr="005D030F">
              <w:rPr>
                <w:rFonts w:hint="cs"/>
                <w:rtl/>
              </w:rPr>
              <w:t>1212444</w:t>
            </w:r>
          </w:p>
        </w:tc>
        <w:tc>
          <w:tcPr>
            <w:tcW w:w="1417" w:type="dxa"/>
            <w:tcBorders>
              <w:top w:val="single" w:sz="4" w:space="0" w:color="auto"/>
              <w:left w:val="single" w:sz="4" w:space="0" w:color="auto"/>
              <w:bottom w:val="single" w:sz="4" w:space="0" w:color="auto"/>
              <w:right w:val="single" w:sz="4" w:space="0" w:color="auto"/>
            </w:tcBorders>
            <w:hideMark/>
          </w:tcPr>
          <w:p w14:paraId="0FB57B3B" w14:textId="77777777" w:rsidR="005D030F" w:rsidRPr="005D030F" w:rsidRDefault="005D030F" w:rsidP="005D030F">
            <w:pPr>
              <w:rPr>
                <w:rFonts w:hint="cs"/>
                <w:rtl/>
              </w:rPr>
            </w:pPr>
            <w:r w:rsidRPr="005D030F">
              <w:rPr>
                <w:rFonts w:hint="cs"/>
                <w:rtl/>
              </w:rPr>
              <w:t>2</w:t>
            </w:r>
          </w:p>
        </w:tc>
        <w:tc>
          <w:tcPr>
            <w:tcW w:w="1701" w:type="dxa"/>
            <w:tcBorders>
              <w:top w:val="single" w:sz="4" w:space="0" w:color="auto"/>
              <w:left w:val="single" w:sz="4" w:space="0" w:color="auto"/>
              <w:bottom w:val="single" w:sz="4" w:space="0" w:color="auto"/>
              <w:right w:val="single" w:sz="4" w:space="0" w:color="auto"/>
            </w:tcBorders>
            <w:hideMark/>
          </w:tcPr>
          <w:p w14:paraId="404547C5" w14:textId="77777777" w:rsidR="005D030F" w:rsidRPr="005D030F" w:rsidRDefault="005D030F" w:rsidP="005D030F">
            <w:pPr>
              <w:rPr>
                <w:rFonts w:hint="cs"/>
                <w:rtl/>
              </w:rPr>
            </w:pPr>
            <w:r w:rsidRPr="005D030F">
              <w:rPr>
                <w:rFonts w:hint="cs"/>
                <w:rtl/>
              </w:rPr>
              <w:t>اصلی</w:t>
            </w:r>
          </w:p>
        </w:tc>
      </w:tr>
      <w:tr w:rsidR="005D030F" w:rsidRPr="005D030F" w14:paraId="0050CB4C" w14:textId="77777777" w:rsidTr="005D030F">
        <w:tc>
          <w:tcPr>
            <w:tcW w:w="1882" w:type="dxa"/>
            <w:tcBorders>
              <w:top w:val="single" w:sz="4" w:space="0" w:color="auto"/>
              <w:left w:val="single" w:sz="4" w:space="0" w:color="auto"/>
              <w:bottom w:val="single" w:sz="4" w:space="0" w:color="auto"/>
              <w:right w:val="single" w:sz="4" w:space="0" w:color="auto"/>
            </w:tcBorders>
            <w:hideMark/>
          </w:tcPr>
          <w:p w14:paraId="5AA98F96" w14:textId="77777777" w:rsidR="005D030F" w:rsidRPr="005D030F" w:rsidRDefault="005D030F" w:rsidP="005D030F">
            <w:pPr>
              <w:rPr>
                <w:rFonts w:hint="cs"/>
                <w:rtl/>
              </w:rPr>
            </w:pPr>
            <w:r w:rsidRPr="005D030F">
              <w:rPr>
                <w:rFonts w:hint="cs"/>
                <w:rtl/>
              </w:rPr>
              <w:t>نیمسال چهارم</w:t>
            </w:r>
          </w:p>
        </w:tc>
        <w:tc>
          <w:tcPr>
            <w:tcW w:w="4807" w:type="dxa"/>
            <w:tcBorders>
              <w:top w:val="single" w:sz="4" w:space="0" w:color="auto"/>
              <w:left w:val="single" w:sz="4" w:space="0" w:color="auto"/>
              <w:bottom w:val="single" w:sz="4" w:space="0" w:color="auto"/>
              <w:right w:val="single" w:sz="4" w:space="0" w:color="auto"/>
            </w:tcBorders>
            <w:hideMark/>
          </w:tcPr>
          <w:p w14:paraId="35F65AAA" w14:textId="77777777" w:rsidR="005D030F" w:rsidRPr="005D030F" w:rsidRDefault="005D030F" w:rsidP="005D030F">
            <w:pPr>
              <w:rPr>
                <w:rFonts w:hint="cs"/>
                <w:rtl/>
              </w:rPr>
            </w:pPr>
            <w:r w:rsidRPr="005D030F">
              <w:rPr>
                <w:rFonts w:hint="cs"/>
                <w:rtl/>
              </w:rPr>
              <w:t>امتحان جامع</w:t>
            </w:r>
          </w:p>
        </w:tc>
        <w:tc>
          <w:tcPr>
            <w:tcW w:w="1701" w:type="dxa"/>
            <w:tcBorders>
              <w:top w:val="single" w:sz="4" w:space="0" w:color="auto"/>
              <w:left w:val="single" w:sz="4" w:space="0" w:color="auto"/>
              <w:bottom w:val="single" w:sz="4" w:space="0" w:color="auto"/>
              <w:right w:val="single" w:sz="4" w:space="0" w:color="auto"/>
            </w:tcBorders>
            <w:hideMark/>
          </w:tcPr>
          <w:p w14:paraId="4700F82F" w14:textId="77777777" w:rsidR="005D030F" w:rsidRPr="005D030F" w:rsidRDefault="005D030F" w:rsidP="005D030F">
            <w:pPr>
              <w:rPr>
                <w:rFonts w:hint="cs"/>
                <w:rtl/>
              </w:rPr>
            </w:pPr>
            <w:r w:rsidRPr="005D030F">
              <w:rPr>
                <w:rFonts w:hint="cs"/>
                <w:rtl/>
              </w:rPr>
              <w:t>1212174</w:t>
            </w:r>
          </w:p>
        </w:tc>
        <w:tc>
          <w:tcPr>
            <w:tcW w:w="1417" w:type="dxa"/>
            <w:tcBorders>
              <w:top w:val="single" w:sz="4" w:space="0" w:color="auto"/>
              <w:left w:val="single" w:sz="4" w:space="0" w:color="auto"/>
              <w:bottom w:val="single" w:sz="4" w:space="0" w:color="auto"/>
              <w:right w:val="single" w:sz="4" w:space="0" w:color="auto"/>
            </w:tcBorders>
            <w:hideMark/>
          </w:tcPr>
          <w:p w14:paraId="0B3E0768" w14:textId="77777777" w:rsidR="005D030F" w:rsidRPr="005D030F" w:rsidRDefault="005D030F" w:rsidP="005D030F">
            <w:pPr>
              <w:rPr>
                <w:rFonts w:hint="cs"/>
                <w:rtl/>
              </w:rPr>
            </w:pPr>
            <w:r w:rsidRPr="005D030F">
              <w:rPr>
                <w:rFonts w:hint="cs"/>
                <w:rtl/>
              </w:rPr>
              <w:t>6</w:t>
            </w:r>
          </w:p>
        </w:tc>
        <w:tc>
          <w:tcPr>
            <w:tcW w:w="1701" w:type="dxa"/>
            <w:tcBorders>
              <w:top w:val="single" w:sz="4" w:space="0" w:color="auto"/>
              <w:left w:val="single" w:sz="4" w:space="0" w:color="auto"/>
              <w:bottom w:val="single" w:sz="4" w:space="0" w:color="auto"/>
              <w:right w:val="single" w:sz="4" w:space="0" w:color="auto"/>
            </w:tcBorders>
            <w:hideMark/>
          </w:tcPr>
          <w:p w14:paraId="65AEDC92" w14:textId="77777777" w:rsidR="005D030F" w:rsidRPr="005D030F" w:rsidRDefault="005D030F" w:rsidP="005D030F">
            <w:pPr>
              <w:rPr>
                <w:rFonts w:hint="cs"/>
                <w:rtl/>
              </w:rPr>
            </w:pPr>
            <w:r w:rsidRPr="005D030F">
              <w:rPr>
                <w:rFonts w:hint="cs"/>
                <w:rtl/>
              </w:rPr>
              <w:t>__</w:t>
            </w:r>
          </w:p>
        </w:tc>
      </w:tr>
      <w:tr w:rsidR="005D030F" w:rsidRPr="005D030F" w14:paraId="5CD01637" w14:textId="77777777" w:rsidTr="005D030F">
        <w:trPr>
          <w:trHeight w:val="60"/>
        </w:trPr>
        <w:tc>
          <w:tcPr>
            <w:tcW w:w="1882" w:type="dxa"/>
            <w:tcBorders>
              <w:top w:val="single" w:sz="4" w:space="0" w:color="auto"/>
              <w:left w:val="single" w:sz="4" w:space="0" w:color="auto"/>
              <w:bottom w:val="single" w:sz="4" w:space="0" w:color="auto"/>
              <w:right w:val="single" w:sz="4" w:space="0" w:color="auto"/>
            </w:tcBorders>
            <w:hideMark/>
          </w:tcPr>
          <w:p w14:paraId="3693D88F" w14:textId="77777777" w:rsidR="005D030F" w:rsidRPr="005D030F" w:rsidRDefault="005D030F" w:rsidP="005D030F">
            <w:pPr>
              <w:rPr>
                <w:rFonts w:hint="cs"/>
                <w:rtl/>
              </w:rPr>
            </w:pPr>
            <w:r w:rsidRPr="005D030F">
              <w:rPr>
                <w:rFonts w:hint="cs"/>
                <w:rtl/>
              </w:rPr>
              <w:t>نیمسال پنجم</w:t>
            </w:r>
          </w:p>
        </w:tc>
        <w:tc>
          <w:tcPr>
            <w:tcW w:w="4807" w:type="dxa"/>
            <w:tcBorders>
              <w:top w:val="single" w:sz="4" w:space="0" w:color="auto"/>
              <w:left w:val="single" w:sz="4" w:space="0" w:color="auto"/>
              <w:bottom w:val="single" w:sz="4" w:space="0" w:color="auto"/>
              <w:right w:val="single" w:sz="4" w:space="0" w:color="auto"/>
            </w:tcBorders>
            <w:hideMark/>
          </w:tcPr>
          <w:p w14:paraId="60E7B765" w14:textId="77777777" w:rsidR="005D030F" w:rsidRPr="005D030F" w:rsidRDefault="005D030F" w:rsidP="005D030F">
            <w:pPr>
              <w:rPr>
                <w:rFonts w:hint="cs"/>
                <w:rtl/>
              </w:rPr>
            </w:pPr>
            <w:r w:rsidRPr="005D030F">
              <w:rPr>
                <w:rFonts w:hint="cs"/>
                <w:rtl/>
              </w:rPr>
              <w:t>رساله دکتری</w:t>
            </w:r>
          </w:p>
        </w:tc>
        <w:tc>
          <w:tcPr>
            <w:tcW w:w="1701" w:type="dxa"/>
            <w:tcBorders>
              <w:top w:val="single" w:sz="4" w:space="0" w:color="auto"/>
              <w:left w:val="single" w:sz="4" w:space="0" w:color="auto"/>
              <w:bottom w:val="single" w:sz="4" w:space="0" w:color="auto"/>
              <w:right w:val="single" w:sz="4" w:space="0" w:color="auto"/>
            </w:tcBorders>
            <w:hideMark/>
          </w:tcPr>
          <w:p w14:paraId="347396ED" w14:textId="77777777" w:rsidR="005D030F" w:rsidRPr="005D030F" w:rsidRDefault="005D030F" w:rsidP="005D030F">
            <w:pPr>
              <w:rPr>
                <w:rFonts w:hint="cs"/>
                <w:rtl/>
              </w:rPr>
            </w:pPr>
            <w:r w:rsidRPr="005D030F">
              <w:rPr>
                <w:rFonts w:hint="cs"/>
                <w:rtl/>
              </w:rPr>
              <w:t>1212445</w:t>
            </w:r>
          </w:p>
        </w:tc>
        <w:tc>
          <w:tcPr>
            <w:tcW w:w="1417" w:type="dxa"/>
            <w:tcBorders>
              <w:top w:val="single" w:sz="4" w:space="0" w:color="auto"/>
              <w:left w:val="single" w:sz="4" w:space="0" w:color="auto"/>
              <w:bottom w:val="single" w:sz="4" w:space="0" w:color="auto"/>
              <w:right w:val="single" w:sz="4" w:space="0" w:color="auto"/>
            </w:tcBorders>
            <w:hideMark/>
          </w:tcPr>
          <w:p w14:paraId="5171D7E4" w14:textId="77777777" w:rsidR="005D030F" w:rsidRPr="005D030F" w:rsidRDefault="005D030F" w:rsidP="005D030F">
            <w:pPr>
              <w:rPr>
                <w:rFonts w:hint="cs"/>
                <w:rtl/>
              </w:rPr>
            </w:pPr>
            <w:r w:rsidRPr="005D030F">
              <w:rPr>
                <w:rFonts w:hint="cs"/>
                <w:rtl/>
              </w:rPr>
              <w:t>18</w:t>
            </w:r>
          </w:p>
        </w:tc>
        <w:tc>
          <w:tcPr>
            <w:tcW w:w="1701" w:type="dxa"/>
            <w:tcBorders>
              <w:top w:val="single" w:sz="4" w:space="0" w:color="auto"/>
              <w:left w:val="single" w:sz="4" w:space="0" w:color="auto"/>
              <w:bottom w:val="single" w:sz="4" w:space="0" w:color="auto"/>
              <w:right w:val="single" w:sz="4" w:space="0" w:color="auto"/>
            </w:tcBorders>
            <w:hideMark/>
          </w:tcPr>
          <w:p w14:paraId="17741ED9" w14:textId="77777777" w:rsidR="005D030F" w:rsidRPr="005D030F" w:rsidRDefault="005D030F" w:rsidP="005D030F">
            <w:pPr>
              <w:rPr>
                <w:rFonts w:hint="cs"/>
                <w:rtl/>
              </w:rPr>
            </w:pPr>
            <w:r w:rsidRPr="005D030F">
              <w:rPr>
                <w:rFonts w:hint="cs"/>
                <w:rtl/>
              </w:rPr>
              <w:t>__</w:t>
            </w:r>
          </w:p>
        </w:tc>
      </w:tr>
    </w:tbl>
    <w:p w14:paraId="35F11C57" w14:textId="77777777" w:rsidR="005D030F" w:rsidRPr="005D030F" w:rsidRDefault="005D030F" w:rsidP="005D030F">
      <w:pPr>
        <w:rPr>
          <w:rFonts w:hint="cs"/>
          <w:rtl/>
        </w:rPr>
      </w:pPr>
    </w:p>
    <w:p w14:paraId="7DD8FFB5" w14:textId="77777777" w:rsidR="005D030F" w:rsidRPr="005D030F" w:rsidRDefault="005D030F" w:rsidP="005D030F">
      <w:pPr>
        <w:rPr>
          <w:rFonts w:hint="cs"/>
          <w:rtl/>
        </w:rPr>
      </w:pPr>
    </w:p>
    <w:p w14:paraId="22656421" w14:textId="77777777" w:rsidR="00A17254" w:rsidRDefault="00A17254"/>
    <w:sectPr w:rsidR="00A17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Lotus">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8302EC"/>
    <w:multiLevelType w:val="hybridMultilevel"/>
    <w:tmpl w:val="FDCE684A"/>
    <w:lvl w:ilvl="0" w:tplc="65668384">
      <w:start w:val="3"/>
      <w:numFmt w:val="bullet"/>
      <w:lvlText w:val="-"/>
      <w:lvlJc w:val="left"/>
      <w:pPr>
        <w:ind w:left="720" w:hanging="360"/>
      </w:pPr>
      <w:rPr>
        <w:rFonts w:ascii="Times New Roman" w:eastAsia="Times New Roman" w:hAnsi="Times New Roman" w:cs="B Lotu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615043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0F"/>
    <w:rsid w:val="000C3794"/>
    <w:rsid w:val="003748D7"/>
    <w:rsid w:val="005442CD"/>
    <w:rsid w:val="005D030F"/>
    <w:rsid w:val="006118EA"/>
    <w:rsid w:val="006E45F7"/>
    <w:rsid w:val="00A17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8AF3"/>
  <w15:chartTrackingRefBased/>
  <w15:docId w15:val="{10F6A0B5-EBBA-48C3-BE20-E422F804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8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129003">
      <w:bodyDiv w:val="1"/>
      <w:marLeft w:val="0"/>
      <w:marRight w:val="0"/>
      <w:marTop w:val="0"/>
      <w:marBottom w:val="0"/>
      <w:divBdr>
        <w:top w:val="none" w:sz="0" w:space="0" w:color="auto"/>
        <w:left w:val="none" w:sz="0" w:space="0" w:color="auto"/>
        <w:bottom w:val="none" w:sz="0" w:space="0" w:color="auto"/>
        <w:right w:val="none" w:sz="0" w:space="0" w:color="auto"/>
      </w:divBdr>
    </w:div>
    <w:div w:id="189099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1327</Words>
  <Characters>7567</Characters>
  <Application>Microsoft Office Word</Application>
  <DocSecurity>0</DocSecurity>
  <Lines>63</Lines>
  <Paragraphs>17</Paragraphs>
  <ScaleCrop>false</ScaleCrop>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2024-11-19T07:22:00Z</dcterms:created>
  <dcterms:modified xsi:type="dcterms:W3CDTF">2024-11-19T07:23:00Z</dcterms:modified>
</cp:coreProperties>
</file>